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394" w:rsidRPr="00FE6394" w:rsidRDefault="00FE6394" w:rsidP="00FE6394">
      <w:pPr>
        <w:jc w:val="center"/>
        <w:rPr>
          <w:rFonts w:asciiTheme="minorHAnsi" w:hAnsiTheme="minorHAnsi" w:cstheme="minorHAnsi"/>
          <w:b/>
          <w:sz w:val="40"/>
        </w:rPr>
      </w:pPr>
      <w:bookmarkStart w:id="0" w:name="_Toc274637640"/>
      <w:r w:rsidRPr="00FE6394">
        <w:rPr>
          <w:rFonts w:asciiTheme="minorHAnsi" w:hAnsiTheme="minorHAnsi" w:cstheme="minorHAnsi"/>
          <w:b/>
          <w:sz w:val="40"/>
        </w:rPr>
        <w:t>Group 1 Dist</w:t>
      </w:r>
      <w:bookmarkStart w:id="1" w:name="_GoBack"/>
      <w:bookmarkEnd w:id="1"/>
      <w:r w:rsidRPr="00FE6394">
        <w:rPr>
          <w:rFonts w:asciiTheme="minorHAnsi" w:hAnsiTheme="minorHAnsi" w:cstheme="minorHAnsi"/>
          <w:b/>
          <w:sz w:val="40"/>
        </w:rPr>
        <w:t>rict Certified Staff Standards Guide</w:t>
      </w:r>
    </w:p>
    <w:p w:rsidR="00FE6394" w:rsidRPr="00FE6394" w:rsidRDefault="00FE6394" w:rsidP="00FE6394">
      <w:pPr>
        <w:rPr>
          <w:rFonts w:asciiTheme="minorHAnsi" w:hAnsiTheme="minorHAnsi" w:cstheme="minorHAnsi"/>
          <w:b/>
        </w:rPr>
      </w:pPr>
    </w:p>
    <w:p w:rsidR="00FE6394" w:rsidRPr="00FE6394" w:rsidRDefault="00BA28B2" w:rsidP="00FE6394">
      <w:pPr>
        <w:rPr>
          <w:rFonts w:asciiTheme="minorHAnsi" w:hAnsiTheme="minorHAnsi" w:cstheme="minorHAnsi"/>
          <w:b/>
        </w:rPr>
      </w:pPr>
      <w:r>
        <w:rPr>
          <w:rFonts w:asciiTheme="minorHAnsi" w:hAnsiTheme="minorHAnsi" w:cstheme="minorHAnsi"/>
          <w:b/>
        </w:rPr>
        <w:t>PROFESSIONAL STANDARDS FOR EDUCATIONAL LEADERS (PSEL)</w:t>
      </w:r>
      <w:r w:rsidR="00FE6394" w:rsidRPr="00FE6394">
        <w:rPr>
          <w:rFonts w:asciiTheme="minorHAnsi" w:hAnsiTheme="minorHAnsi" w:cstheme="minorHAnsi"/>
          <w:b/>
        </w:rPr>
        <w:t xml:space="preserve"> </w:t>
      </w:r>
      <w:bookmarkEnd w:id="0"/>
      <w:r w:rsidR="00FE6394" w:rsidRPr="00FE6394">
        <w:rPr>
          <w:rFonts w:asciiTheme="minorHAnsi" w:hAnsiTheme="minorHAnsi" w:cstheme="minorHAnsi"/>
          <w:b/>
        </w:rPr>
        <w:t>MODIFIED FOR</w:t>
      </w:r>
    </w:p>
    <w:p w:rsidR="00FE6394" w:rsidRPr="00FE6394" w:rsidRDefault="00FE6394" w:rsidP="00FE6394">
      <w:pPr>
        <w:rPr>
          <w:rFonts w:asciiTheme="minorHAnsi" w:hAnsiTheme="minorHAnsi" w:cstheme="minorHAnsi"/>
          <w:b/>
        </w:rPr>
      </w:pPr>
    </w:p>
    <w:p w:rsidR="00FE6394" w:rsidRPr="00FE6394" w:rsidRDefault="00FE6394" w:rsidP="00FE6394">
      <w:pPr>
        <w:pStyle w:val="ListParagraph"/>
        <w:numPr>
          <w:ilvl w:val="0"/>
          <w:numId w:val="1"/>
        </w:numPr>
        <w:rPr>
          <w:rFonts w:asciiTheme="minorHAnsi" w:hAnsiTheme="minorHAnsi" w:cstheme="minorHAnsi"/>
          <w:b/>
        </w:rPr>
      </w:pPr>
      <w:r w:rsidRPr="00FE6394">
        <w:rPr>
          <w:rFonts w:asciiTheme="minorHAnsi" w:hAnsiTheme="minorHAnsi" w:cstheme="minorHAnsi"/>
          <w:b/>
        </w:rPr>
        <w:t>CURRICULUM SPECIALISTS</w:t>
      </w:r>
      <w:r w:rsidR="00FB7509">
        <w:rPr>
          <w:rFonts w:asciiTheme="minorHAnsi" w:hAnsiTheme="minorHAnsi" w:cstheme="minorHAnsi"/>
          <w:b/>
        </w:rPr>
        <w:t xml:space="preserve"> (Elementary and Secondary)</w:t>
      </w:r>
    </w:p>
    <w:p w:rsidR="00FE6394" w:rsidRPr="00FE6394" w:rsidRDefault="00FE6394" w:rsidP="00FE6394">
      <w:pPr>
        <w:pStyle w:val="ListParagraph"/>
        <w:numPr>
          <w:ilvl w:val="0"/>
          <w:numId w:val="1"/>
        </w:numPr>
        <w:rPr>
          <w:rFonts w:asciiTheme="minorHAnsi" w:hAnsiTheme="minorHAnsi" w:cstheme="minorHAnsi"/>
          <w:b/>
        </w:rPr>
      </w:pPr>
      <w:r w:rsidRPr="00FE6394">
        <w:rPr>
          <w:rFonts w:asciiTheme="minorHAnsi" w:hAnsiTheme="minorHAnsi" w:cstheme="minorHAnsi"/>
          <w:b/>
        </w:rPr>
        <w:t>READING RECOVERY TEACHER LEADER</w:t>
      </w:r>
      <w:r w:rsidR="00BA28B2">
        <w:rPr>
          <w:rFonts w:asciiTheme="minorHAnsi" w:hAnsiTheme="minorHAnsi" w:cstheme="minorHAnsi"/>
          <w:b/>
        </w:rPr>
        <w:t>*</w:t>
      </w:r>
    </w:p>
    <w:p w:rsidR="00FE6394" w:rsidRPr="00FE6394" w:rsidRDefault="00123983" w:rsidP="00FE6394">
      <w:pPr>
        <w:pStyle w:val="ListParagraph"/>
        <w:numPr>
          <w:ilvl w:val="0"/>
          <w:numId w:val="1"/>
        </w:numPr>
        <w:rPr>
          <w:rFonts w:asciiTheme="minorHAnsi" w:hAnsiTheme="minorHAnsi" w:cstheme="minorHAnsi"/>
          <w:b/>
          <w:bCs/>
        </w:rPr>
      </w:pPr>
      <w:r>
        <w:rPr>
          <w:rFonts w:asciiTheme="minorHAnsi" w:hAnsiTheme="minorHAnsi" w:cstheme="minorHAnsi"/>
          <w:b/>
        </w:rPr>
        <w:t>GIFTED &amp; TALENTED RESOURCE TEACHER</w:t>
      </w:r>
    </w:p>
    <w:p w:rsidR="00FE6394" w:rsidRPr="00FE6394" w:rsidRDefault="00FE6394" w:rsidP="00FE6394">
      <w:pPr>
        <w:widowControl w:val="0"/>
        <w:tabs>
          <w:tab w:val="left" w:pos="5400"/>
        </w:tabs>
        <w:rPr>
          <w:rFonts w:asciiTheme="minorHAnsi" w:hAnsiTheme="minorHAnsi" w:cstheme="minorHAnsi"/>
        </w:rPr>
      </w:pPr>
    </w:p>
    <w:p w:rsidR="00FE6394" w:rsidRDefault="00FE6394" w:rsidP="00FE6394">
      <w:pPr>
        <w:widowControl w:val="0"/>
        <w:tabs>
          <w:tab w:val="left" w:pos="5400"/>
        </w:tabs>
        <w:rPr>
          <w:rFonts w:asciiTheme="minorHAnsi" w:eastAsia="Times New Roman" w:hAnsiTheme="minorHAnsi" w:cstheme="minorHAnsi"/>
        </w:rPr>
      </w:pPr>
      <w:r w:rsidRPr="00FE6394">
        <w:rPr>
          <w:rFonts w:asciiTheme="minorHAnsi" w:hAnsiTheme="minorHAnsi" w:cstheme="minorHAnsi"/>
        </w:rPr>
        <w:t xml:space="preserve">The performance indicators are provided as samples of activities that address the standard.  </w:t>
      </w:r>
      <w:r w:rsidRPr="00FE6394">
        <w:rPr>
          <w:rFonts w:asciiTheme="minorHAnsi" w:hAnsiTheme="minorHAnsi" w:cstheme="minorHAnsi"/>
          <w:b/>
        </w:rPr>
        <w:t xml:space="preserve">The list of performance indicators is </w:t>
      </w:r>
      <w:r w:rsidRPr="00FE6394">
        <w:rPr>
          <w:rFonts w:asciiTheme="minorHAnsi" w:hAnsiTheme="minorHAnsi" w:cstheme="minorHAnsi"/>
          <w:b/>
          <w:u w:val="single"/>
        </w:rPr>
        <w:t>not</w:t>
      </w:r>
      <w:r w:rsidRPr="00FE6394">
        <w:rPr>
          <w:rFonts w:asciiTheme="minorHAnsi" w:hAnsiTheme="minorHAnsi" w:cstheme="minorHAnsi"/>
          <w:b/>
        </w:rPr>
        <w:t xml:space="preserve"> exhaustive, is not intended to be prescriptive, and is not intended to be a checklist.  Furthermore, district certified staff listed above are not expected to demonstrate each performance indicator.</w:t>
      </w:r>
      <w:r w:rsidRPr="00FE6394">
        <w:rPr>
          <w:rFonts w:asciiTheme="minorHAnsi" w:eastAsia="Times New Roman" w:hAnsiTheme="minorHAnsi" w:cstheme="minorHAnsi"/>
        </w:rPr>
        <w:t xml:space="preserve"> </w:t>
      </w:r>
    </w:p>
    <w:p w:rsidR="00FE6394" w:rsidRPr="00FE6394" w:rsidRDefault="00FE6394" w:rsidP="00FE6394">
      <w:pPr>
        <w:widowControl w:val="0"/>
        <w:tabs>
          <w:tab w:val="left" w:pos="5400"/>
        </w:tabs>
        <w:rPr>
          <w:rFonts w:asciiTheme="minorHAnsi" w:eastAsia="Times New Roman" w:hAnsiTheme="minorHAnsi" w:cstheme="minorHAnsi"/>
        </w:rPr>
      </w:pPr>
    </w:p>
    <w:p w:rsidR="00FE6394" w:rsidRDefault="00FE6394" w:rsidP="00FE6394">
      <w:pPr>
        <w:widowControl w:val="0"/>
        <w:tabs>
          <w:tab w:val="left" w:pos="5400"/>
        </w:tabs>
        <w:rPr>
          <w:rFonts w:asciiTheme="minorHAnsi" w:eastAsia="Times New Roman" w:hAnsiTheme="minorHAnsi" w:cstheme="minorHAnsi"/>
        </w:rPr>
      </w:pPr>
      <w:r w:rsidRPr="00FE6394">
        <w:rPr>
          <w:rFonts w:asciiTheme="minorHAnsi" w:eastAsia="Times New Roman" w:hAnsiTheme="minorHAnsi" w:cstheme="minorHAnsi"/>
        </w:rPr>
        <w:t xml:space="preserve">There are </w:t>
      </w:r>
      <w:r w:rsidR="00123983">
        <w:rPr>
          <w:rFonts w:asciiTheme="minorHAnsi" w:eastAsia="Times New Roman" w:hAnsiTheme="minorHAnsi" w:cstheme="minorHAnsi"/>
        </w:rPr>
        <w:t>ten</w:t>
      </w:r>
      <w:r w:rsidRPr="00FE6394">
        <w:rPr>
          <w:rFonts w:asciiTheme="minorHAnsi" w:eastAsia="Times New Roman" w:hAnsiTheme="minorHAnsi" w:cstheme="minorHAnsi"/>
        </w:rPr>
        <w:t xml:space="preserve"> performance standards that guide performance.  These </w:t>
      </w:r>
      <w:r w:rsidR="00123983">
        <w:rPr>
          <w:rFonts w:asciiTheme="minorHAnsi" w:eastAsia="Times New Roman" w:hAnsiTheme="minorHAnsi" w:cstheme="minorHAnsi"/>
        </w:rPr>
        <w:t>ten</w:t>
      </w:r>
      <w:r w:rsidRPr="00FE6394">
        <w:rPr>
          <w:rFonts w:asciiTheme="minorHAnsi" w:eastAsia="Times New Roman" w:hAnsiTheme="minorHAnsi" w:cstheme="minorHAnsi"/>
        </w:rPr>
        <w:t xml:space="preserve"> standards are collapsed into the four evaluation measures of Planning, Environment, Instruction, and Professionalism as follows:</w:t>
      </w:r>
    </w:p>
    <w:p w:rsidR="00FE6394" w:rsidRPr="00FE6394" w:rsidRDefault="00FE6394" w:rsidP="00FE6394">
      <w:pPr>
        <w:widowControl w:val="0"/>
        <w:tabs>
          <w:tab w:val="left" w:pos="5400"/>
        </w:tabs>
        <w:rPr>
          <w:rFonts w:asciiTheme="minorHAnsi" w:eastAsia="Times New Roman" w:hAnsiTheme="minorHAnsi" w:cstheme="minorHAnsi"/>
        </w:rPr>
      </w:pPr>
    </w:p>
    <w:tbl>
      <w:tblPr>
        <w:tblStyle w:val="TableGrid1"/>
        <w:tblW w:w="9535" w:type="dxa"/>
        <w:tblLook w:val="04A0" w:firstRow="1" w:lastRow="0" w:firstColumn="1" w:lastColumn="0" w:noHBand="0" w:noVBand="1"/>
      </w:tblPr>
      <w:tblGrid>
        <w:gridCol w:w="2335"/>
        <w:gridCol w:w="7200"/>
      </w:tblGrid>
      <w:tr w:rsidR="00FE6394" w:rsidRPr="00FE6394" w:rsidTr="00123983">
        <w:tc>
          <w:tcPr>
            <w:tcW w:w="2335" w:type="dxa"/>
            <w:tcBorders>
              <w:top w:val="single" w:sz="4" w:space="0" w:color="auto"/>
              <w:left w:val="single" w:sz="4" w:space="0" w:color="auto"/>
              <w:bottom w:val="single" w:sz="4" w:space="0" w:color="auto"/>
              <w:right w:val="single" w:sz="4" w:space="0" w:color="auto"/>
            </w:tcBorders>
            <w:hideMark/>
          </w:tcPr>
          <w:p w:rsidR="00FE6394" w:rsidRPr="00FE6394" w:rsidRDefault="00FE6394" w:rsidP="00761A75">
            <w:pPr>
              <w:widowControl w:val="0"/>
              <w:tabs>
                <w:tab w:val="left" w:pos="5400"/>
              </w:tabs>
              <w:jc w:val="center"/>
              <w:rPr>
                <w:rFonts w:asciiTheme="minorHAnsi" w:eastAsia="Times New Roman" w:hAnsiTheme="minorHAnsi" w:cstheme="minorHAnsi"/>
                <w:b/>
                <w:u w:val="single"/>
              </w:rPr>
            </w:pPr>
            <w:r w:rsidRPr="00FE6394">
              <w:rPr>
                <w:rFonts w:asciiTheme="minorHAnsi" w:eastAsia="Times New Roman" w:hAnsiTheme="minorHAnsi" w:cstheme="minorHAnsi"/>
                <w:b/>
                <w:u w:val="single"/>
              </w:rPr>
              <w:t>MEASURES</w:t>
            </w:r>
          </w:p>
        </w:tc>
        <w:tc>
          <w:tcPr>
            <w:tcW w:w="7200" w:type="dxa"/>
            <w:tcBorders>
              <w:top w:val="single" w:sz="4" w:space="0" w:color="auto"/>
              <w:left w:val="single" w:sz="4" w:space="0" w:color="auto"/>
              <w:bottom w:val="single" w:sz="4" w:space="0" w:color="auto"/>
              <w:right w:val="single" w:sz="4" w:space="0" w:color="auto"/>
            </w:tcBorders>
            <w:hideMark/>
          </w:tcPr>
          <w:p w:rsidR="00FE6394" w:rsidRPr="00FE6394" w:rsidRDefault="00FE6394" w:rsidP="00761A75">
            <w:pPr>
              <w:widowControl w:val="0"/>
              <w:tabs>
                <w:tab w:val="left" w:pos="5400"/>
              </w:tabs>
              <w:jc w:val="center"/>
              <w:rPr>
                <w:rFonts w:asciiTheme="minorHAnsi" w:eastAsia="Times New Roman" w:hAnsiTheme="minorHAnsi" w:cstheme="minorHAnsi"/>
                <w:b/>
                <w:u w:val="single"/>
              </w:rPr>
            </w:pPr>
            <w:r w:rsidRPr="00FE6394">
              <w:rPr>
                <w:rFonts w:asciiTheme="minorHAnsi" w:eastAsia="Times New Roman" w:hAnsiTheme="minorHAnsi" w:cstheme="minorHAnsi"/>
                <w:b/>
                <w:u w:val="single"/>
              </w:rPr>
              <w:t>STANDARDS</w:t>
            </w:r>
          </w:p>
        </w:tc>
      </w:tr>
      <w:tr w:rsidR="00FE6394" w:rsidRPr="00FE6394" w:rsidTr="00123983">
        <w:tc>
          <w:tcPr>
            <w:tcW w:w="2335" w:type="dxa"/>
            <w:tcBorders>
              <w:top w:val="single" w:sz="4" w:space="0" w:color="auto"/>
              <w:left w:val="single" w:sz="4" w:space="0" w:color="auto"/>
              <w:bottom w:val="single" w:sz="4" w:space="0" w:color="auto"/>
              <w:right w:val="single" w:sz="4" w:space="0" w:color="auto"/>
            </w:tcBorders>
            <w:hideMark/>
          </w:tcPr>
          <w:p w:rsidR="00123983" w:rsidRDefault="00FE6394" w:rsidP="00761A75">
            <w:pPr>
              <w:widowControl w:val="0"/>
              <w:tabs>
                <w:tab w:val="left" w:pos="5400"/>
              </w:tabs>
              <w:rPr>
                <w:rFonts w:asciiTheme="minorHAnsi" w:eastAsia="Times New Roman" w:hAnsiTheme="minorHAnsi" w:cstheme="minorHAnsi"/>
              </w:rPr>
            </w:pPr>
            <w:r w:rsidRPr="00FE6394">
              <w:rPr>
                <w:rFonts w:asciiTheme="minorHAnsi" w:eastAsia="Times New Roman" w:hAnsiTheme="minorHAnsi" w:cstheme="minorHAnsi"/>
              </w:rPr>
              <w:t xml:space="preserve">MEASURE 1:  </w:t>
            </w:r>
          </w:p>
          <w:p w:rsidR="00FE6394" w:rsidRPr="00FE6394" w:rsidRDefault="00123983" w:rsidP="00761A75">
            <w:pPr>
              <w:widowControl w:val="0"/>
              <w:tabs>
                <w:tab w:val="left" w:pos="5400"/>
              </w:tabs>
              <w:rPr>
                <w:rFonts w:asciiTheme="minorHAnsi" w:eastAsia="Times New Roman" w:hAnsiTheme="minorHAnsi" w:cstheme="minorHAnsi"/>
              </w:rPr>
            </w:pPr>
            <w:r>
              <w:rPr>
                <w:rFonts w:asciiTheme="minorHAnsi" w:eastAsia="Times New Roman" w:hAnsiTheme="minorHAnsi" w:cstheme="minorHAnsi"/>
                <w:i/>
              </w:rPr>
              <w:t>-</w:t>
            </w:r>
            <w:r w:rsidR="00FE6394" w:rsidRPr="00FE6394">
              <w:rPr>
                <w:rFonts w:asciiTheme="minorHAnsi" w:eastAsia="Times New Roman" w:hAnsiTheme="minorHAnsi" w:cstheme="minorHAnsi"/>
                <w:i/>
              </w:rPr>
              <w:t>PLANNING</w:t>
            </w:r>
          </w:p>
        </w:tc>
        <w:tc>
          <w:tcPr>
            <w:tcW w:w="7200" w:type="dxa"/>
            <w:tcBorders>
              <w:top w:val="single" w:sz="4" w:space="0" w:color="auto"/>
              <w:left w:val="single" w:sz="4" w:space="0" w:color="auto"/>
              <w:bottom w:val="single" w:sz="4" w:space="0" w:color="auto"/>
              <w:right w:val="single" w:sz="4" w:space="0" w:color="auto"/>
            </w:tcBorders>
            <w:hideMark/>
          </w:tcPr>
          <w:p w:rsidR="00FE6394" w:rsidRPr="00FE6394" w:rsidRDefault="00FE6394" w:rsidP="00761A75">
            <w:pPr>
              <w:widowControl w:val="0"/>
              <w:tabs>
                <w:tab w:val="left" w:pos="5400"/>
              </w:tabs>
              <w:rPr>
                <w:rFonts w:asciiTheme="minorHAnsi" w:eastAsia="Times New Roman" w:hAnsiTheme="minorHAnsi" w:cstheme="minorHAnsi"/>
              </w:rPr>
            </w:pPr>
            <w:r w:rsidRPr="00FE6394">
              <w:rPr>
                <w:rFonts w:asciiTheme="minorHAnsi" w:eastAsia="Times New Roman" w:hAnsiTheme="minorHAnsi" w:cstheme="minorHAnsi"/>
              </w:rPr>
              <w:t xml:space="preserve">STANDARD </w:t>
            </w:r>
            <w:r w:rsidR="00123983">
              <w:rPr>
                <w:rFonts w:asciiTheme="minorHAnsi" w:eastAsia="Times New Roman" w:hAnsiTheme="minorHAnsi" w:cstheme="minorHAnsi"/>
              </w:rPr>
              <w:t>1</w:t>
            </w:r>
            <w:r w:rsidRPr="00FE6394">
              <w:rPr>
                <w:rFonts w:asciiTheme="minorHAnsi" w:eastAsia="Times New Roman" w:hAnsiTheme="minorHAnsi" w:cstheme="minorHAnsi"/>
              </w:rPr>
              <w:t xml:space="preserve">:  </w:t>
            </w:r>
            <w:r w:rsidR="00123983">
              <w:rPr>
                <w:rFonts w:asciiTheme="minorHAnsi" w:eastAsia="Times New Roman" w:hAnsiTheme="minorHAnsi" w:cstheme="minorHAnsi"/>
                <w:i/>
              </w:rPr>
              <w:t>Mission, Vision &amp; Core Values</w:t>
            </w:r>
          </w:p>
          <w:p w:rsidR="00FE6394" w:rsidRDefault="00FE6394" w:rsidP="00761A75">
            <w:pPr>
              <w:widowControl w:val="0"/>
              <w:tabs>
                <w:tab w:val="left" w:pos="5400"/>
              </w:tabs>
              <w:rPr>
                <w:rFonts w:asciiTheme="minorHAnsi" w:eastAsia="Times New Roman" w:hAnsiTheme="minorHAnsi" w:cstheme="minorHAnsi"/>
                <w:i/>
              </w:rPr>
            </w:pPr>
            <w:r w:rsidRPr="00FE6394">
              <w:rPr>
                <w:rFonts w:asciiTheme="minorHAnsi" w:eastAsia="Times New Roman" w:hAnsiTheme="minorHAnsi" w:cstheme="minorHAnsi"/>
              </w:rPr>
              <w:t xml:space="preserve">STANDARD </w:t>
            </w:r>
            <w:r w:rsidR="00123983">
              <w:rPr>
                <w:rFonts w:asciiTheme="minorHAnsi" w:eastAsia="Times New Roman" w:hAnsiTheme="minorHAnsi" w:cstheme="minorHAnsi"/>
              </w:rPr>
              <w:t>9</w:t>
            </w:r>
            <w:r w:rsidRPr="00FE6394">
              <w:rPr>
                <w:rFonts w:asciiTheme="minorHAnsi" w:eastAsia="Times New Roman" w:hAnsiTheme="minorHAnsi" w:cstheme="minorHAnsi"/>
              </w:rPr>
              <w:t xml:space="preserve">:  </w:t>
            </w:r>
            <w:r w:rsidRPr="00FE6394">
              <w:rPr>
                <w:rFonts w:asciiTheme="minorHAnsi" w:eastAsia="Times New Roman" w:hAnsiTheme="minorHAnsi" w:cstheme="minorHAnsi"/>
                <w:i/>
              </w:rPr>
              <w:t>O</w:t>
            </w:r>
            <w:r w:rsidR="00123983">
              <w:rPr>
                <w:rFonts w:asciiTheme="minorHAnsi" w:eastAsia="Times New Roman" w:hAnsiTheme="minorHAnsi" w:cstheme="minorHAnsi"/>
                <w:i/>
              </w:rPr>
              <w:t>perations &amp; Management</w:t>
            </w:r>
          </w:p>
          <w:p w:rsidR="00123983" w:rsidRPr="00FE6394" w:rsidRDefault="00123983" w:rsidP="00761A75">
            <w:pPr>
              <w:widowControl w:val="0"/>
              <w:tabs>
                <w:tab w:val="left" w:pos="5400"/>
              </w:tabs>
              <w:rPr>
                <w:rFonts w:asciiTheme="minorHAnsi" w:eastAsia="Times New Roman" w:hAnsiTheme="minorHAnsi" w:cstheme="minorHAnsi"/>
              </w:rPr>
            </w:pPr>
            <w:r w:rsidRPr="00FE6394">
              <w:rPr>
                <w:rFonts w:asciiTheme="minorHAnsi" w:eastAsia="Times New Roman" w:hAnsiTheme="minorHAnsi" w:cstheme="minorHAnsi"/>
              </w:rPr>
              <w:t xml:space="preserve">STANDARD </w:t>
            </w:r>
            <w:r>
              <w:rPr>
                <w:rFonts w:asciiTheme="minorHAnsi" w:eastAsia="Times New Roman" w:hAnsiTheme="minorHAnsi" w:cstheme="minorHAnsi"/>
              </w:rPr>
              <w:t>10</w:t>
            </w:r>
            <w:r w:rsidRPr="00FE6394">
              <w:rPr>
                <w:rFonts w:asciiTheme="minorHAnsi" w:eastAsia="Times New Roman" w:hAnsiTheme="minorHAnsi" w:cstheme="minorHAnsi"/>
              </w:rPr>
              <w:t xml:space="preserve">:  </w:t>
            </w:r>
            <w:r w:rsidRPr="00123983">
              <w:rPr>
                <w:rFonts w:asciiTheme="minorHAnsi" w:eastAsia="Times New Roman" w:hAnsiTheme="minorHAnsi" w:cstheme="minorHAnsi"/>
                <w:i/>
              </w:rPr>
              <w:t>School Improvement</w:t>
            </w:r>
          </w:p>
        </w:tc>
      </w:tr>
      <w:tr w:rsidR="00FE6394" w:rsidRPr="00FE6394" w:rsidTr="00123983">
        <w:tc>
          <w:tcPr>
            <w:tcW w:w="2335" w:type="dxa"/>
            <w:tcBorders>
              <w:top w:val="single" w:sz="4" w:space="0" w:color="auto"/>
              <w:left w:val="single" w:sz="4" w:space="0" w:color="auto"/>
              <w:bottom w:val="single" w:sz="4" w:space="0" w:color="auto"/>
              <w:right w:val="single" w:sz="4" w:space="0" w:color="auto"/>
            </w:tcBorders>
            <w:hideMark/>
          </w:tcPr>
          <w:p w:rsidR="00123983" w:rsidRDefault="00FE6394" w:rsidP="00761A75">
            <w:pPr>
              <w:widowControl w:val="0"/>
              <w:tabs>
                <w:tab w:val="left" w:pos="5400"/>
              </w:tabs>
              <w:rPr>
                <w:rFonts w:asciiTheme="minorHAnsi" w:eastAsia="Times New Roman" w:hAnsiTheme="minorHAnsi" w:cstheme="minorHAnsi"/>
              </w:rPr>
            </w:pPr>
            <w:r w:rsidRPr="00FE6394">
              <w:rPr>
                <w:rFonts w:asciiTheme="minorHAnsi" w:eastAsia="Times New Roman" w:hAnsiTheme="minorHAnsi" w:cstheme="minorHAnsi"/>
              </w:rPr>
              <w:t xml:space="preserve">MEASURE 2:  </w:t>
            </w:r>
          </w:p>
          <w:p w:rsidR="00FE6394" w:rsidRPr="00FE6394" w:rsidRDefault="00123983" w:rsidP="00761A75">
            <w:pPr>
              <w:widowControl w:val="0"/>
              <w:tabs>
                <w:tab w:val="left" w:pos="5400"/>
              </w:tabs>
              <w:rPr>
                <w:rFonts w:asciiTheme="minorHAnsi" w:eastAsia="Times New Roman" w:hAnsiTheme="minorHAnsi" w:cstheme="minorHAnsi"/>
              </w:rPr>
            </w:pPr>
            <w:r>
              <w:rPr>
                <w:rFonts w:asciiTheme="minorHAnsi" w:eastAsia="Times New Roman" w:hAnsiTheme="minorHAnsi" w:cstheme="minorHAnsi"/>
                <w:i/>
              </w:rPr>
              <w:t>-</w:t>
            </w:r>
            <w:r w:rsidR="00FE6394" w:rsidRPr="00FE6394">
              <w:rPr>
                <w:rFonts w:asciiTheme="minorHAnsi" w:eastAsia="Times New Roman" w:hAnsiTheme="minorHAnsi" w:cstheme="minorHAnsi"/>
                <w:i/>
              </w:rPr>
              <w:t>ENVIRONMENT</w:t>
            </w:r>
          </w:p>
        </w:tc>
        <w:tc>
          <w:tcPr>
            <w:tcW w:w="7200" w:type="dxa"/>
            <w:tcBorders>
              <w:top w:val="single" w:sz="4" w:space="0" w:color="auto"/>
              <w:left w:val="single" w:sz="4" w:space="0" w:color="auto"/>
              <w:bottom w:val="single" w:sz="4" w:space="0" w:color="auto"/>
              <w:right w:val="single" w:sz="4" w:space="0" w:color="auto"/>
            </w:tcBorders>
            <w:hideMark/>
          </w:tcPr>
          <w:p w:rsidR="00FE6394" w:rsidRPr="00FE6394" w:rsidRDefault="00FE6394" w:rsidP="00761A75">
            <w:pPr>
              <w:widowControl w:val="0"/>
              <w:tabs>
                <w:tab w:val="left" w:pos="5400"/>
              </w:tabs>
              <w:rPr>
                <w:rFonts w:asciiTheme="minorHAnsi" w:eastAsia="Times New Roman" w:hAnsiTheme="minorHAnsi" w:cstheme="minorHAnsi"/>
              </w:rPr>
            </w:pPr>
            <w:r w:rsidRPr="00FE6394">
              <w:rPr>
                <w:rFonts w:asciiTheme="minorHAnsi" w:eastAsia="Times New Roman" w:hAnsiTheme="minorHAnsi" w:cstheme="minorHAnsi"/>
              </w:rPr>
              <w:t xml:space="preserve">STANDARD </w:t>
            </w:r>
            <w:r w:rsidR="00123983">
              <w:rPr>
                <w:rFonts w:asciiTheme="minorHAnsi" w:eastAsia="Times New Roman" w:hAnsiTheme="minorHAnsi" w:cstheme="minorHAnsi"/>
              </w:rPr>
              <w:t>3</w:t>
            </w:r>
            <w:r w:rsidRPr="00FE6394">
              <w:rPr>
                <w:rFonts w:asciiTheme="minorHAnsi" w:eastAsia="Times New Roman" w:hAnsiTheme="minorHAnsi" w:cstheme="minorHAnsi"/>
              </w:rPr>
              <w:t xml:space="preserve">:  </w:t>
            </w:r>
            <w:r w:rsidR="00123983" w:rsidRPr="00123983">
              <w:rPr>
                <w:rFonts w:asciiTheme="minorHAnsi" w:eastAsia="Times New Roman" w:hAnsiTheme="minorHAnsi" w:cstheme="minorHAnsi"/>
                <w:i/>
              </w:rPr>
              <w:t>Equity &amp; Cultural Responsiveness</w:t>
            </w:r>
          </w:p>
          <w:p w:rsidR="00FE6394" w:rsidRPr="00FE6394" w:rsidRDefault="00FE6394" w:rsidP="00761A75">
            <w:pPr>
              <w:widowControl w:val="0"/>
              <w:tabs>
                <w:tab w:val="left" w:pos="5400"/>
              </w:tabs>
              <w:rPr>
                <w:rFonts w:asciiTheme="minorHAnsi" w:eastAsia="Times New Roman" w:hAnsiTheme="minorHAnsi" w:cstheme="minorHAnsi"/>
              </w:rPr>
            </w:pPr>
            <w:r w:rsidRPr="00FE6394">
              <w:rPr>
                <w:rFonts w:asciiTheme="minorHAnsi" w:eastAsia="Times New Roman" w:hAnsiTheme="minorHAnsi" w:cstheme="minorHAnsi"/>
              </w:rPr>
              <w:t xml:space="preserve">STANDARD </w:t>
            </w:r>
            <w:r w:rsidR="00123983">
              <w:rPr>
                <w:rFonts w:asciiTheme="minorHAnsi" w:eastAsia="Times New Roman" w:hAnsiTheme="minorHAnsi" w:cstheme="minorHAnsi"/>
              </w:rPr>
              <w:t>7</w:t>
            </w:r>
            <w:r w:rsidRPr="00FE6394">
              <w:rPr>
                <w:rFonts w:asciiTheme="minorHAnsi" w:eastAsia="Times New Roman" w:hAnsiTheme="minorHAnsi" w:cstheme="minorHAnsi"/>
              </w:rPr>
              <w:t xml:space="preserve">:  </w:t>
            </w:r>
            <w:r w:rsidR="00123983" w:rsidRPr="00123983">
              <w:rPr>
                <w:rFonts w:asciiTheme="minorHAnsi" w:eastAsia="Times New Roman" w:hAnsiTheme="minorHAnsi" w:cstheme="minorHAnsi"/>
                <w:i/>
              </w:rPr>
              <w:t xml:space="preserve">Professional </w:t>
            </w:r>
            <w:r w:rsidRPr="00123983">
              <w:rPr>
                <w:rFonts w:asciiTheme="minorHAnsi" w:eastAsia="Times New Roman" w:hAnsiTheme="minorHAnsi" w:cstheme="minorHAnsi"/>
                <w:i/>
              </w:rPr>
              <w:t xml:space="preserve">Community </w:t>
            </w:r>
            <w:r w:rsidR="00123983" w:rsidRPr="00123983">
              <w:rPr>
                <w:rFonts w:asciiTheme="minorHAnsi" w:eastAsia="Times New Roman" w:hAnsiTheme="minorHAnsi" w:cstheme="minorHAnsi"/>
                <w:i/>
              </w:rPr>
              <w:t>for Teachers &amp; Staff</w:t>
            </w:r>
          </w:p>
        </w:tc>
      </w:tr>
      <w:tr w:rsidR="00FE6394" w:rsidRPr="00FE6394" w:rsidTr="00123983">
        <w:tc>
          <w:tcPr>
            <w:tcW w:w="2335" w:type="dxa"/>
            <w:tcBorders>
              <w:top w:val="single" w:sz="4" w:space="0" w:color="auto"/>
              <w:left w:val="single" w:sz="4" w:space="0" w:color="auto"/>
              <w:bottom w:val="single" w:sz="4" w:space="0" w:color="auto"/>
              <w:right w:val="single" w:sz="4" w:space="0" w:color="auto"/>
            </w:tcBorders>
            <w:hideMark/>
          </w:tcPr>
          <w:p w:rsidR="00123983" w:rsidRDefault="00FE6394" w:rsidP="00761A75">
            <w:pPr>
              <w:widowControl w:val="0"/>
              <w:tabs>
                <w:tab w:val="left" w:pos="5400"/>
              </w:tabs>
              <w:rPr>
                <w:rFonts w:asciiTheme="minorHAnsi" w:eastAsia="Times New Roman" w:hAnsiTheme="minorHAnsi" w:cstheme="minorHAnsi"/>
                <w:i/>
              </w:rPr>
            </w:pPr>
            <w:r w:rsidRPr="00FE6394">
              <w:rPr>
                <w:rFonts w:asciiTheme="minorHAnsi" w:eastAsia="Times New Roman" w:hAnsiTheme="minorHAnsi" w:cstheme="minorHAnsi"/>
              </w:rPr>
              <w:t xml:space="preserve">MEASURE 3: </w:t>
            </w:r>
            <w:r w:rsidRPr="00FE6394">
              <w:rPr>
                <w:rFonts w:asciiTheme="minorHAnsi" w:eastAsia="Times New Roman" w:hAnsiTheme="minorHAnsi" w:cstheme="minorHAnsi"/>
                <w:i/>
              </w:rPr>
              <w:t xml:space="preserve"> </w:t>
            </w:r>
          </w:p>
          <w:p w:rsidR="00FE6394" w:rsidRPr="00FE6394" w:rsidRDefault="00123983" w:rsidP="00761A75">
            <w:pPr>
              <w:widowControl w:val="0"/>
              <w:tabs>
                <w:tab w:val="left" w:pos="5400"/>
              </w:tabs>
              <w:rPr>
                <w:rFonts w:asciiTheme="minorHAnsi" w:eastAsia="Times New Roman" w:hAnsiTheme="minorHAnsi" w:cstheme="minorHAnsi"/>
              </w:rPr>
            </w:pPr>
            <w:r>
              <w:rPr>
                <w:rFonts w:asciiTheme="minorHAnsi" w:eastAsia="Times New Roman" w:hAnsiTheme="minorHAnsi" w:cstheme="minorHAnsi"/>
                <w:i/>
              </w:rPr>
              <w:t>-</w:t>
            </w:r>
            <w:r w:rsidR="00FE6394" w:rsidRPr="00FE6394">
              <w:rPr>
                <w:rFonts w:asciiTheme="minorHAnsi" w:eastAsia="Times New Roman" w:hAnsiTheme="minorHAnsi" w:cstheme="minorHAnsi"/>
                <w:i/>
              </w:rPr>
              <w:t>INSTRUCTION</w:t>
            </w:r>
          </w:p>
        </w:tc>
        <w:tc>
          <w:tcPr>
            <w:tcW w:w="7200" w:type="dxa"/>
            <w:tcBorders>
              <w:top w:val="single" w:sz="4" w:space="0" w:color="auto"/>
              <w:left w:val="single" w:sz="4" w:space="0" w:color="auto"/>
              <w:bottom w:val="single" w:sz="4" w:space="0" w:color="auto"/>
              <w:right w:val="single" w:sz="4" w:space="0" w:color="auto"/>
            </w:tcBorders>
            <w:hideMark/>
          </w:tcPr>
          <w:p w:rsidR="00FE6394" w:rsidRDefault="00FE6394" w:rsidP="00761A75">
            <w:pPr>
              <w:widowControl w:val="0"/>
              <w:tabs>
                <w:tab w:val="left" w:pos="5400"/>
              </w:tabs>
              <w:rPr>
                <w:rFonts w:asciiTheme="minorHAnsi" w:eastAsia="Times New Roman" w:hAnsiTheme="minorHAnsi" w:cstheme="minorHAnsi"/>
                <w:i/>
              </w:rPr>
            </w:pPr>
            <w:r w:rsidRPr="00FE6394">
              <w:rPr>
                <w:rFonts w:asciiTheme="minorHAnsi" w:eastAsia="Times New Roman" w:hAnsiTheme="minorHAnsi" w:cstheme="minorHAnsi"/>
              </w:rPr>
              <w:t xml:space="preserve">STANDARD </w:t>
            </w:r>
            <w:r w:rsidR="00123983">
              <w:rPr>
                <w:rFonts w:asciiTheme="minorHAnsi" w:eastAsia="Times New Roman" w:hAnsiTheme="minorHAnsi" w:cstheme="minorHAnsi"/>
              </w:rPr>
              <w:t>4</w:t>
            </w:r>
            <w:r w:rsidRPr="00FE6394">
              <w:rPr>
                <w:rFonts w:asciiTheme="minorHAnsi" w:eastAsia="Times New Roman" w:hAnsiTheme="minorHAnsi" w:cstheme="minorHAnsi"/>
              </w:rPr>
              <w:t xml:space="preserve">:  </w:t>
            </w:r>
            <w:r w:rsidR="00123983" w:rsidRPr="00123983">
              <w:rPr>
                <w:rFonts w:asciiTheme="minorHAnsi" w:eastAsia="Times New Roman" w:hAnsiTheme="minorHAnsi" w:cstheme="minorHAnsi"/>
                <w:i/>
              </w:rPr>
              <w:t xml:space="preserve">Curriculum, </w:t>
            </w:r>
            <w:r w:rsidRPr="00123983">
              <w:rPr>
                <w:rFonts w:asciiTheme="minorHAnsi" w:eastAsia="Times New Roman" w:hAnsiTheme="minorHAnsi" w:cstheme="minorHAnsi"/>
                <w:i/>
              </w:rPr>
              <w:t>Instruction</w:t>
            </w:r>
            <w:r w:rsidR="00123983" w:rsidRPr="00123983">
              <w:rPr>
                <w:rFonts w:asciiTheme="minorHAnsi" w:eastAsia="Times New Roman" w:hAnsiTheme="minorHAnsi" w:cstheme="minorHAnsi"/>
                <w:i/>
              </w:rPr>
              <w:t xml:space="preserve"> &amp; Assessment</w:t>
            </w:r>
          </w:p>
          <w:p w:rsidR="00123983" w:rsidRPr="00123983" w:rsidRDefault="00123983" w:rsidP="00761A75">
            <w:pPr>
              <w:widowControl w:val="0"/>
              <w:tabs>
                <w:tab w:val="left" w:pos="5400"/>
              </w:tabs>
              <w:rPr>
                <w:rFonts w:asciiTheme="minorHAnsi" w:eastAsia="Times New Roman" w:hAnsiTheme="minorHAnsi" w:cstheme="minorHAnsi"/>
                <w:i/>
              </w:rPr>
            </w:pPr>
            <w:r>
              <w:rPr>
                <w:rFonts w:asciiTheme="minorHAnsi" w:eastAsia="Times New Roman" w:hAnsiTheme="minorHAnsi" w:cstheme="minorHAnsi"/>
              </w:rPr>
              <w:t xml:space="preserve">STANDARD 5:  </w:t>
            </w:r>
            <w:r w:rsidRPr="00123983">
              <w:rPr>
                <w:rFonts w:asciiTheme="minorHAnsi" w:eastAsia="Times New Roman" w:hAnsiTheme="minorHAnsi" w:cstheme="minorHAnsi"/>
                <w:i/>
              </w:rPr>
              <w:t>Community of Care and Support for Students</w:t>
            </w:r>
          </w:p>
          <w:p w:rsidR="00123983" w:rsidRPr="00FE6394" w:rsidRDefault="00123983" w:rsidP="00761A75">
            <w:pPr>
              <w:widowControl w:val="0"/>
              <w:tabs>
                <w:tab w:val="left" w:pos="5400"/>
              </w:tabs>
              <w:rPr>
                <w:rFonts w:asciiTheme="minorHAnsi" w:eastAsia="Times New Roman" w:hAnsiTheme="minorHAnsi" w:cstheme="minorHAnsi"/>
              </w:rPr>
            </w:pPr>
            <w:r>
              <w:rPr>
                <w:rFonts w:asciiTheme="minorHAnsi" w:eastAsia="Times New Roman" w:hAnsiTheme="minorHAnsi" w:cstheme="minorHAnsi"/>
              </w:rPr>
              <w:t xml:space="preserve">STANDARD 6:  </w:t>
            </w:r>
            <w:r w:rsidRPr="00123983">
              <w:rPr>
                <w:rFonts w:asciiTheme="minorHAnsi" w:eastAsia="Times New Roman" w:hAnsiTheme="minorHAnsi" w:cstheme="minorHAnsi"/>
                <w:i/>
              </w:rPr>
              <w:t>Professional Capacity of School Personnel</w:t>
            </w:r>
          </w:p>
        </w:tc>
      </w:tr>
      <w:tr w:rsidR="00FE6394" w:rsidRPr="00FE6394" w:rsidTr="00123983">
        <w:tc>
          <w:tcPr>
            <w:tcW w:w="2335" w:type="dxa"/>
            <w:tcBorders>
              <w:top w:val="single" w:sz="4" w:space="0" w:color="auto"/>
              <w:left w:val="single" w:sz="4" w:space="0" w:color="auto"/>
              <w:bottom w:val="single" w:sz="4" w:space="0" w:color="auto"/>
              <w:right w:val="single" w:sz="4" w:space="0" w:color="auto"/>
            </w:tcBorders>
            <w:hideMark/>
          </w:tcPr>
          <w:p w:rsidR="00123983" w:rsidRDefault="00FE6394" w:rsidP="00761A75">
            <w:pPr>
              <w:widowControl w:val="0"/>
              <w:tabs>
                <w:tab w:val="left" w:pos="5400"/>
              </w:tabs>
              <w:rPr>
                <w:rFonts w:asciiTheme="minorHAnsi" w:eastAsia="Times New Roman" w:hAnsiTheme="minorHAnsi" w:cstheme="minorHAnsi"/>
              </w:rPr>
            </w:pPr>
            <w:r w:rsidRPr="00FE6394">
              <w:rPr>
                <w:rFonts w:asciiTheme="minorHAnsi" w:eastAsia="Times New Roman" w:hAnsiTheme="minorHAnsi" w:cstheme="minorHAnsi"/>
              </w:rPr>
              <w:t xml:space="preserve">MEASURE 4:  </w:t>
            </w:r>
          </w:p>
          <w:p w:rsidR="00FE6394" w:rsidRPr="00FE6394" w:rsidRDefault="00123983" w:rsidP="00761A75">
            <w:pPr>
              <w:widowControl w:val="0"/>
              <w:tabs>
                <w:tab w:val="left" w:pos="5400"/>
              </w:tabs>
              <w:rPr>
                <w:rFonts w:asciiTheme="minorHAnsi" w:eastAsia="Times New Roman" w:hAnsiTheme="minorHAnsi" w:cstheme="minorHAnsi"/>
              </w:rPr>
            </w:pPr>
            <w:r>
              <w:rPr>
                <w:rFonts w:asciiTheme="minorHAnsi" w:eastAsia="Times New Roman" w:hAnsiTheme="minorHAnsi" w:cstheme="minorHAnsi"/>
                <w:i/>
              </w:rPr>
              <w:t>-</w:t>
            </w:r>
            <w:r w:rsidR="00FE6394" w:rsidRPr="00FE6394">
              <w:rPr>
                <w:rFonts w:asciiTheme="minorHAnsi" w:eastAsia="Times New Roman" w:hAnsiTheme="minorHAnsi" w:cstheme="minorHAnsi"/>
                <w:i/>
              </w:rPr>
              <w:t>PROFESSIONALISM</w:t>
            </w:r>
          </w:p>
        </w:tc>
        <w:tc>
          <w:tcPr>
            <w:tcW w:w="7200" w:type="dxa"/>
            <w:tcBorders>
              <w:top w:val="single" w:sz="4" w:space="0" w:color="auto"/>
              <w:left w:val="single" w:sz="4" w:space="0" w:color="auto"/>
              <w:bottom w:val="single" w:sz="4" w:space="0" w:color="auto"/>
              <w:right w:val="single" w:sz="4" w:space="0" w:color="auto"/>
            </w:tcBorders>
            <w:hideMark/>
          </w:tcPr>
          <w:p w:rsidR="00FE6394" w:rsidRDefault="00FE6394" w:rsidP="00761A75">
            <w:pPr>
              <w:widowControl w:val="0"/>
              <w:tabs>
                <w:tab w:val="left" w:pos="5400"/>
              </w:tabs>
              <w:rPr>
                <w:rFonts w:asciiTheme="minorHAnsi" w:eastAsia="Times New Roman" w:hAnsiTheme="minorHAnsi" w:cstheme="minorHAnsi"/>
              </w:rPr>
            </w:pPr>
            <w:r w:rsidRPr="00FE6394">
              <w:rPr>
                <w:rFonts w:asciiTheme="minorHAnsi" w:eastAsia="Times New Roman" w:hAnsiTheme="minorHAnsi" w:cstheme="minorHAnsi"/>
              </w:rPr>
              <w:t xml:space="preserve">STANDARD </w:t>
            </w:r>
            <w:r w:rsidR="00123983">
              <w:rPr>
                <w:rFonts w:asciiTheme="minorHAnsi" w:eastAsia="Times New Roman" w:hAnsiTheme="minorHAnsi" w:cstheme="minorHAnsi"/>
              </w:rPr>
              <w:t>2</w:t>
            </w:r>
            <w:r w:rsidRPr="00FE6394">
              <w:rPr>
                <w:rFonts w:asciiTheme="minorHAnsi" w:eastAsia="Times New Roman" w:hAnsiTheme="minorHAnsi" w:cstheme="minorHAnsi"/>
              </w:rPr>
              <w:t xml:space="preserve">:  </w:t>
            </w:r>
            <w:r w:rsidR="00123983" w:rsidRPr="00123983">
              <w:rPr>
                <w:rFonts w:asciiTheme="minorHAnsi" w:eastAsia="Times New Roman" w:hAnsiTheme="minorHAnsi" w:cstheme="minorHAnsi"/>
                <w:i/>
              </w:rPr>
              <w:t>Ethics &amp; Professional Norms</w:t>
            </w:r>
          </w:p>
          <w:p w:rsidR="00123983" w:rsidRPr="00FE6394" w:rsidRDefault="00123983" w:rsidP="00761A75">
            <w:pPr>
              <w:widowControl w:val="0"/>
              <w:tabs>
                <w:tab w:val="left" w:pos="5400"/>
              </w:tabs>
              <w:rPr>
                <w:rFonts w:asciiTheme="minorHAnsi" w:eastAsia="Times New Roman" w:hAnsiTheme="minorHAnsi" w:cstheme="minorHAnsi"/>
              </w:rPr>
            </w:pPr>
            <w:r>
              <w:rPr>
                <w:rFonts w:asciiTheme="minorHAnsi" w:eastAsia="Times New Roman" w:hAnsiTheme="minorHAnsi" w:cstheme="minorHAnsi"/>
              </w:rPr>
              <w:t xml:space="preserve">STANDARD 8:  </w:t>
            </w:r>
            <w:r w:rsidRPr="00123983">
              <w:rPr>
                <w:rFonts w:asciiTheme="minorHAnsi" w:eastAsia="Times New Roman" w:hAnsiTheme="minorHAnsi" w:cstheme="minorHAnsi"/>
                <w:i/>
              </w:rPr>
              <w:t>Meaningful Engagement of Families &amp; Community</w:t>
            </w:r>
          </w:p>
        </w:tc>
      </w:tr>
    </w:tbl>
    <w:p w:rsidR="00FE6394" w:rsidRPr="00FE6394" w:rsidRDefault="00FE6394" w:rsidP="00FE6394">
      <w:pPr>
        <w:widowControl w:val="0"/>
        <w:tabs>
          <w:tab w:val="left" w:pos="5400"/>
        </w:tabs>
        <w:rPr>
          <w:rFonts w:asciiTheme="minorHAnsi" w:eastAsia="Times New Roman" w:hAnsiTheme="minorHAnsi" w:cstheme="minorHAnsi"/>
        </w:rPr>
      </w:pPr>
    </w:p>
    <w:p w:rsidR="00F8731C" w:rsidRPr="00FE6394" w:rsidRDefault="00FE6394" w:rsidP="00FE6394">
      <w:pPr>
        <w:widowControl w:val="0"/>
        <w:tabs>
          <w:tab w:val="left" w:pos="5400"/>
        </w:tabs>
        <w:rPr>
          <w:rFonts w:asciiTheme="minorHAnsi" w:eastAsia="Times New Roman" w:hAnsiTheme="minorHAnsi" w:cstheme="minorHAnsi"/>
        </w:rPr>
      </w:pPr>
      <w:r w:rsidRPr="00FE6394">
        <w:rPr>
          <w:rFonts w:asciiTheme="minorHAnsi" w:eastAsia="Times New Roman" w:hAnsiTheme="minorHAnsi" w:cstheme="minorHAnsi"/>
        </w:rPr>
        <w:t>District certified staff will receive their summative rating based on these measures. The standards will also inform professional growth planning, site visits/observations, conversations for feedback and formative, on-going assessments of performance.</w:t>
      </w:r>
    </w:p>
    <w:p w:rsidR="00F8731C" w:rsidRDefault="00F8731C" w:rsidP="00F8731C">
      <w:pPr>
        <w:widowControl w:val="0"/>
        <w:tabs>
          <w:tab w:val="left" w:pos="5400"/>
        </w:tabs>
        <w:rPr>
          <w:rFonts w:asciiTheme="minorHAnsi" w:eastAsia="Times New Roman" w:hAnsiTheme="minorHAnsi" w:cstheme="minorHAnsi"/>
        </w:rPr>
      </w:pPr>
    </w:p>
    <w:p w:rsidR="00F8731C" w:rsidRDefault="00BA28B2" w:rsidP="00F8731C">
      <w:pPr>
        <w:rPr>
          <w:rFonts w:asciiTheme="minorHAnsi" w:eastAsia="SimSun" w:hAnsiTheme="minorHAnsi" w:cstheme="minorHAnsi"/>
          <w:lang w:eastAsia="zh-CN"/>
        </w:rPr>
      </w:pPr>
      <w:r>
        <w:rPr>
          <w:rFonts w:asciiTheme="minorHAnsi" w:eastAsia="SimSun" w:hAnsiTheme="minorHAnsi" w:cstheme="minorHAnsi"/>
          <w:lang w:eastAsia="zh-CN"/>
        </w:rPr>
        <w:t xml:space="preserve">*For the Reading Recovery Teacher Leader, it is understood that PSEL reference to “school” or “site” is interpreted as the collective regional teacher group the Reading Recovery Teacher Leader supports. </w:t>
      </w:r>
    </w:p>
    <w:p w:rsidR="00F8731C" w:rsidRDefault="00F8731C" w:rsidP="00F8731C">
      <w:pPr>
        <w:rPr>
          <w:rFonts w:asciiTheme="minorHAnsi" w:eastAsia="Times New Roman" w:hAnsiTheme="minorHAnsi" w:cstheme="minorHAnsi"/>
        </w:rPr>
      </w:pPr>
      <w:r>
        <w:rPr>
          <w:rFonts w:asciiTheme="minorHAnsi" w:eastAsia="Times New Roman" w:hAnsiTheme="minorHAnsi" w:cstheme="minorHAnsi"/>
        </w:rPr>
        <w:br w:type="page"/>
      </w:r>
    </w:p>
    <w:p w:rsidR="00F8731C" w:rsidRDefault="00F8731C" w:rsidP="00F8731C">
      <w:pPr>
        <w:rPr>
          <w:rFonts w:ascii="Times New Roman" w:eastAsia="Times New Roman" w:hAnsi="Times New Roman" w:cs="Times New Roman"/>
        </w:rPr>
      </w:pPr>
    </w:p>
    <w:p w:rsidR="00FE6394" w:rsidRPr="00FE6394" w:rsidRDefault="00FE6394" w:rsidP="00FE6394">
      <w:pPr>
        <w:spacing w:after="200" w:line="276" w:lineRule="auto"/>
        <w:rPr>
          <w:rFonts w:ascii="Calibri" w:eastAsia="Times New Roman" w:hAnsi="Calibri" w:cs="Calibri"/>
          <w:sz w:val="22"/>
          <w:szCs w:val="22"/>
        </w:rPr>
      </w:pPr>
    </w:p>
    <w:tbl>
      <w:tblPr>
        <w:tblStyle w:val="TableGrid531"/>
        <w:tblpPr w:leftFromText="180" w:rightFromText="180" w:vertAnchor="text" w:horzAnchor="margin" w:tblpX="-622" w:tblpY="89"/>
        <w:tblW w:w="10340" w:type="dxa"/>
        <w:tblInd w:w="0" w:type="dxa"/>
        <w:tblLayout w:type="fixed"/>
        <w:tblLook w:val="04A0" w:firstRow="1" w:lastRow="0" w:firstColumn="1" w:lastColumn="0" w:noHBand="0" w:noVBand="1"/>
      </w:tblPr>
      <w:tblGrid>
        <w:gridCol w:w="625"/>
        <w:gridCol w:w="720"/>
        <w:gridCol w:w="720"/>
        <w:gridCol w:w="8275"/>
      </w:tblGrid>
      <w:tr w:rsidR="00BA28B2" w:rsidRPr="00AF551F" w:rsidTr="00BA28B2">
        <w:tc>
          <w:tcPr>
            <w:tcW w:w="625" w:type="dxa"/>
            <w:vMerge w:val="restart"/>
            <w:tcBorders>
              <w:top w:val="single" w:sz="4" w:space="0" w:color="auto"/>
              <w:left w:val="single" w:sz="4" w:space="0" w:color="auto"/>
              <w:right w:val="single" w:sz="4" w:space="0" w:color="auto"/>
            </w:tcBorders>
            <w:textDirection w:val="btLr"/>
            <w:vAlign w:val="center"/>
          </w:tcPr>
          <w:p w:rsidR="00BA28B2" w:rsidRPr="00AF551F" w:rsidRDefault="00BA28B2" w:rsidP="00BA28B2">
            <w:pPr>
              <w:tabs>
                <w:tab w:val="left" w:pos="720"/>
              </w:tabs>
              <w:ind w:left="86" w:right="86"/>
              <w:rPr>
                <w:rFonts w:ascii="Calibri" w:eastAsia="MS Mincho" w:hAnsi="Calibri" w:cs="Calibri"/>
                <w:b/>
                <w:bCs/>
                <w:sz w:val="22"/>
                <w:szCs w:val="28"/>
              </w:rPr>
            </w:pPr>
            <w:r w:rsidRPr="00AF551F">
              <w:rPr>
                <w:rFonts w:ascii="Calibri" w:eastAsia="MS Mincho" w:hAnsi="Calibri" w:cs="Calibri"/>
                <w:b/>
                <w:bCs/>
                <w:sz w:val="22"/>
                <w:szCs w:val="28"/>
              </w:rPr>
              <w:t>Curriculum Specialist</w:t>
            </w:r>
          </w:p>
        </w:tc>
        <w:tc>
          <w:tcPr>
            <w:tcW w:w="720" w:type="dxa"/>
            <w:vMerge w:val="restart"/>
            <w:tcBorders>
              <w:top w:val="single" w:sz="4" w:space="0" w:color="auto"/>
              <w:left w:val="single" w:sz="4" w:space="0" w:color="auto"/>
              <w:right w:val="single" w:sz="4" w:space="0" w:color="auto"/>
            </w:tcBorders>
            <w:textDirection w:val="btLr"/>
            <w:vAlign w:val="center"/>
          </w:tcPr>
          <w:p w:rsidR="00BA28B2" w:rsidRPr="00AF551F" w:rsidRDefault="00BA28B2" w:rsidP="00BA28B2">
            <w:pPr>
              <w:tabs>
                <w:tab w:val="left" w:pos="720"/>
              </w:tabs>
              <w:ind w:left="86" w:right="86"/>
              <w:rPr>
                <w:rFonts w:ascii="Calibri" w:eastAsia="MS Mincho" w:hAnsi="Calibri" w:cs="Calibri"/>
                <w:b/>
                <w:bCs/>
                <w:sz w:val="22"/>
                <w:szCs w:val="28"/>
              </w:rPr>
            </w:pPr>
            <w:r w:rsidRPr="00AF551F">
              <w:rPr>
                <w:rFonts w:ascii="Calibri" w:eastAsia="MS Mincho" w:hAnsi="Calibri" w:cs="Calibri"/>
                <w:b/>
                <w:bCs/>
                <w:sz w:val="22"/>
                <w:szCs w:val="28"/>
              </w:rPr>
              <w:t>Reading Recovery Teacher Leader</w:t>
            </w:r>
          </w:p>
        </w:tc>
        <w:tc>
          <w:tcPr>
            <w:tcW w:w="720" w:type="dxa"/>
            <w:vMerge w:val="restart"/>
            <w:tcBorders>
              <w:top w:val="single" w:sz="4" w:space="0" w:color="auto"/>
              <w:left w:val="single" w:sz="4" w:space="0" w:color="auto"/>
              <w:bottom w:val="single" w:sz="4" w:space="0" w:color="auto"/>
              <w:right w:val="single" w:sz="4" w:space="0" w:color="auto"/>
            </w:tcBorders>
            <w:textDirection w:val="btLr"/>
          </w:tcPr>
          <w:p w:rsidR="00BA28B2" w:rsidRPr="00AF551F" w:rsidRDefault="00BA28B2" w:rsidP="00FE6394">
            <w:pPr>
              <w:tabs>
                <w:tab w:val="left" w:pos="720"/>
              </w:tabs>
              <w:ind w:left="86" w:right="86"/>
              <w:rPr>
                <w:rFonts w:ascii="Calibri" w:eastAsia="MS Mincho" w:hAnsi="Calibri" w:cs="Calibri"/>
                <w:b/>
                <w:bCs/>
                <w:sz w:val="22"/>
                <w:szCs w:val="28"/>
              </w:rPr>
            </w:pPr>
            <w:r w:rsidRPr="00AF551F">
              <w:rPr>
                <w:rFonts w:ascii="Calibri" w:eastAsia="MS Mincho" w:hAnsi="Calibri" w:cs="Calibri"/>
                <w:b/>
                <w:bCs/>
                <w:sz w:val="22"/>
                <w:szCs w:val="28"/>
              </w:rPr>
              <w:t>Gifted &amp; Talented Resource Teacher</w:t>
            </w:r>
          </w:p>
        </w:tc>
        <w:tc>
          <w:tcPr>
            <w:tcW w:w="8275" w:type="dxa"/>
            <w:tcBorders>
              <w:top w:val="single" w:sz="4" w:space="0" w:color="auto"/>
              <w:left w:val="single" w:sz="4" w:space="0" w:color="auto"/>
              <w:bottom w:val="single" w:sz="4" w:space="0" w:color="auto"/>
              <w:right w:val="single" w:sz="4" w:space="0" w:color="auto"/>
            </w:tcBorders>
            <w:shd w:val="clear" w:color="auto" w:fill="D9D9D9"/>
            <w:hideMark/>
          </w:tcPr>
          <w:p w:rsidR="00BA28B2" w:rsidRPr="00AF551F" w:rsidRDefault="00BA28B2" w:rsidP="00FE6394">
            <w:pPr>
              <w:ind w:left="90" w:right="90"/>
              <w:rPr>
                <w:rFonts w:ascii="Calibri" w:eastAsia="MS Mincho" w:hAnsi="Calibri" w:cs="Calibri"/>
                <w:b/>
                <w:bCs/>
                <w:sz w:val="28"/>
                <w:szCs w:val="28"/>
              </w:rPr>
            </w:pPr>
            <w:r w:rsidRPr="00AF551F">
              <w:rPr>
                <w:rFonts w:ascii="Calibri" w:eastAsia="MS Mincho" w:hAnsi="Calibri" w:cs="Calibri"/>
                <w:b/>
                <w:bCs/>
                <w:sz w:val="28"/>
                <w:szCs w:val="28"/>
              </w:rPr>
              <w:t>Performance Standard 1: Mission, Vision, and Core Values (MEASURE 1)</w:t>
            </w:r>
          </w:p>
          <w:p w:rsidR="00BA28B2" w:rsidRPr="00AF551F" w:rsidRDefault="00BA28B2" w:rsidP="00FE6394">
            <w:pPr>
              <w:ind w:left="90" w:right="90"/>
              <w:rPr>
                <w:rFonts w:asciiTheme="minorHAnsi" w:eastAsia="MS Mincho" w:hAnsiTheme="minorHAnsi" w:cstheme="minorHAnsi"/>
                <w:b/>
                <w:bCs/>
                <w:i/>
                <w:sz w:val="28"/>
                <w:szCs w:val="28"/>
              </w:rPr>
            </w:pPr>
            <w:r w:rsidRPr="00AF551F">
              <w:rPr>
                <w:rFonts w:asciiTheme="minorHAnsi" w:hAnsiTheme="minorHAnsi" w:cstheme="minorHAnsi"/>
                <w:i/>
                <w:sz w:val="22"/>
              </w:rPr>
              <w:t>Effective educational leaders develop, advocate, and enact a shared mission, vision, and core values of high-quality education and academic success and well-being of each student.</w:t>
            </w:r>
          </w:p>
        </w:tc>
      </w:tr>
      <w:tr w:rsidR="00BA28B2" w:rsidRPr="00AF551F" w:rsidTr="00BA28B2">
        <w:trPr>
          <w:trHeight w:val="594"/>
        </w:trPr>
        <w:tc>
          <w:tcPr>
            <w:tcW w:w="625" w:type="dxa"/>
            <w:vMerge/>
            <w:tcBorders>
              <w:left w:val="single" w:sz="4" w:space="0" w:color="auto"/>
              <w:right w:val="single" w:sz="4" w:space="0" w:color="auto"/>
            </w:tcBorders>
          </w:tcPr>
          <w:p w:rsidR="00BA28B2" w:rsidRPr="00AF551F" w:rsidRDefault="00BA28B2" w:rsidP="00FE6394">
            <w:pPr>
              <w:rPr>
                <w:rFonts w:ascii="Calibri" w:eastAsia="MS Mincho" w:hAnsi="Calibri" w:cs="Calibri"/>
                <w:b/>
                <w:bCs/>
                <w:sz w:val="28"/>
                <w:szCs w:val="28"/>
              </w:rPr>
            </w:pPr>
          </w:p>
        </w:tc>
        <w:tc>
          <w:tcPr>
            <w:tcW w:w="720" w:type="dxa"/>
            <w:vMerge/>
            <w:tcBorders>
              <w:left w:val="single" w:sz="4" w:space="0" w:color="auto"/>
              <w:right w:val="single" w:sz="4" w:space="0" w:color="auto"/>
            </w:tcBorders>
          </w:tcPr>
          <w:p w:rsidR="00BA28B2" w:rsidRPr="00AF551F" w:rsidRDefault="00BA28B2" w:rsidP="00FE6394">
            <w:pPr>
              <w:rPr>
                <w:rFonts w:ascii="Calibri" w:eastAsia="MS Mincho" w:hAnsi="Calibri" w:cs="Calibri"/>
                <w:b/>
                <w:bCs/>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A28B2" w:rsidRPr="00AF551F" w:rsidRDefault="00BA28B2" w:rsidP="00FE6394">
            <w:pPr>
              <w:rPr>
                <w:rFonts w:ascii="Calibri" w:eastAsia="MS Mincho" w:hAnsi="Calibri" w:cs="Calibri"/>
                <w:b/>
                <w:bCs/>
                <w:sz w:val="28"/>
                <w:szCs w:val="28"/>
              </w:rPr>
            </w:pPr>
          </w:p>
        </w:tc>
        <w:tc>
          <w:tcPr>
            <w:tcW w:w="8275" w:type="dxa"/>
            <w:tcBorders>
              <w:top w:val="single" w:sz="4" w:space="0" w:color="auto"/>
              <w:left w:val="single" w:sz="4" w:space="0" w:color="auto"/>
              <w:bottom w:val="single" w:sz="4" w:space="0" w:color="auto"/>
              <w:right w:val="single" w:sz="4" w:space="0" w:color="auto"/>
            </w:tcBorders>
            <w:hideMark/>
          </w:tcPr>
          <w:p w:rsidR="00BA28B2" w:rsidRPr="00AF551F" w:rsidRDefault="00BA28B2" w:rsidP="00FE6394">
            <w:pPr>
              <w:tabs>
                <w:tab w:val="left" w:pos="720"/>
              </w:tabs>
              <w:spacing w:before="40"/>
              <w:ind w:left="86" w:right="86"/>
              <w:rPr>
                <w:rFonts w:ascii="Calibri" w:eastAsia="MS Mincho" w:hAnsi="Calibri" w:cs="Calibri"/>
                <w:b/>
                <w:bCs/>
                <w:sz w:val="22"/>
                <w:szCs w:val="22"/>
              </w:rPr>
            </w:pPr>
            <w:r w:rsidRPr="00AF551F">
              <w:rPr>
                <w:rFonts w:ascii="Calibri" w:eastAsia="MS Mincho" w:hAnsi="Calibri" w:cs="Calibri"/>
                <w:b/>
                <w:bCs/>
                <w:sz w:val="22"/>
                <w:szCs w:val="22"/>
              </w:rPr>
              <w:t>Sample Performance Indicators</w:t>
            </w:r>
          </w:p>
          <w:p w:rsidR="00BA28B2" w:rsidRPr="00AF551F" w:rsidRDefault="00BA28B2" w:rsidP="00FE6394">
            <w:pPr>
              <w:tabs>
                <w:tab w:val="left" w:pos="720"/>
              </w:tabs>
              <w:spacing w:after="60"/>
              <w:ind w:left="86" w:right="86"/>
              <w:rPr>
                <w:rFonts w:ascii="Calibri" w:eastAsia="MS Mincho" w:hAnsi="Calibri" w:cs="Calibri"/>
                <w:i/>
                <w:iCs/>
                <w:sz w:val="22"/>
                <w:szCs w:val="22"/>
              </w:rPr>
            </w:pPr>
            <w:r w:rsidRPr="00AF551F">
              <w:rPr>
                <w:rFonts w:ascii="Calibri" w:eastAsia="MS Mincho" w:hAnsi="Calibri" w:cs="Calibri"/>
                <w:i/>
                <w:iCs/>
                <w:sz w:val="22"/>
                <w:szCs w:val="22"/>
              </w:rPr>
              <w:t>Examples may include, but are not limited to:</w:t>
            </w:r>
          </w:p>
        </w:tc>
      </w:tr>
      <w:tr w:rsidR="00BA28B2" w:rsidRPr="00AF551F" w:rsidTr="00BA28B2">
        <w:tc>
          <w:tcPr>
            <w:tcW w:w="625" w:type="dxa"/>
            <w:vMerge/>
            <w:tcBorders>
              <w:left w:val="single" w:sz="4" w:space="0" w:color="auto"/>
              <w:bottom w:val="single" w:sz="4" w:space="0" w:color="auto"/>
              <w:right w:val="single" w:sz="4" w:space="0" w:color="auto"/>
            </w:tcBorders>
          </w:tcPr>
          <w:p w:rsidR="00BA28B2" w:rsidRPr="00AF551F" w:rsidRDefault="00BA28B2" w:rsidP="00FE6394">
            <w:pPr>
              <w:rPr>
                <w:rFonts w:ascii="Calibri" w:eastAsia="MS Mincho" w:hAnsi="Calibri" w:cs="Calibri"/>
                <w:b/>
                <w:bCs/>
                <w:sz w:val="28"/>
                <w:szCs w:val="28"/>
              </w:rPr>
            </w:pPr>
          </w:p>
        </w:tc>
        <w:tc>
          <w:tcPr>
            <w:tcW w:w="720" w:type="dxa"/>
            <w:vMerge/>
            <w:tcBorders>
              <w:left w:val="single" w:sz="4" w:space="0" w:color="auto"/>
              <w:bottom w:val="single" w:sz="4" w:space="0" w:color="auto"/>
              <w:right w:val="single" w:sz="4" w:space="0" w:color="auto"/>
            </w:tcBorders>
          </w:tcPr>
          <w:p w:rsidR="00BA28B2" w:rsidRPr="00AF551F" w:rsidRDefault="00BA28B2" w:rsidP="00FE6394">
            <w:pPr>
              <w:rPr>
                <w:rFonts w:ascii="Calibri" w:eastAsia="MS Mincho" w:hAnsi="Calibri" w:cs="Calibri"/>
                <w:b/>
                <w:bCs/>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A28B2" w:rsidRPr="00AF551F" w:rsidRDefault="00BA28B2" w:rsidP="00FE6394">
            <w:pPr>
              <w:rPr>
                <w:rFonts w:ascii="Calibri" w:eastAsia="MS Mincho" w:hAnsi="Calibri" w:cs="Calibri"/>
                <w:b/>
                <w:bCs/>
                <w:sz w:val="28"/>
                <w:szCs w:val="28"/>
              </w:rPr>
            </w:pPr>
          </w:p>
        </w:tc>
        <w:tc>
          <w:tcPr>
            <w:tcW w:w="8275" w:type="dxa"/>
            <w:tcBorders>
              <w:top w:val="single" w:sz="4" w:space="0" w:color="auto"/>
              <w:left w:val="single" w:sz="4" w:space="0" w:color="auto"/>
              <w:bottom w:val="single" w:sz="4" w:space="0" w:color="auto"/>
              <w:right w:val="single" w:sz="4" w:space="0" w:color="auto"/>
            </w:tcBorders>
            <w:hideMark/>
          </w:tcPr>
          <w:p w:rsidR="00BA28B2" w:rsidRPr="00AF551F" w:rsidRDefault="00BA28B2" w:rsidP="00FE6394">
            <w:pPr>
              <w:tabs>
                <w:tab w:val="left" w:pos="720"/>
              </w:tabs>
              <w:spacing w:after="60"/>
              <w:ind w:left="86" w:right="86"/>
              <w:rPr>
                <w:rFonts w:ascii="Calibri" w:eastAsia="MS Mincho" w:hAnsi="Calibri" w:cs="Calibri"/>
                <w:b/>
                <w:iCs/>
                <w:sz w:val="22"/>
                <w:szCs w:val="22"/>
              </w:rPr>
            </w:pPr>
            <w:r w:rsidRPr="00AF551F">
              <w:rPr>
                <w:rFonts w:ascii="Calibri" w:eastAsia="MS Mincho" w:hAnsi="Calibri" w:cs="Calibri"/>
                <w:b/>
                <w:iCs/>
                <w:sz w:val="22"/>
                <w:szCs w:val="22"/>
              </w:rPr>
              <w:t xml:space="preserve">Effective </w:t>
            </w:r>
            <w:r w:rsidRPr="00AF551F">
              <w:rPr>
                <w:rFonts w:ascii="Calibri" w:eastAsia="MS Mincho" w:hAnsi="Calibri" w:cs="Calibri"/>
                <w:b/>
                <w:sz w:val="22"/>
                <w:szCs w:val="22"/>
              </w:rPr>
              <w:t>district certified staff</w:t>
            </w:r>
            <w:r w:rsidRPr="00AF551F">
              <w:rPr>
                <w:rFonts w:ascii="Calibri" w:eastAsia="MS Mincho" w:hAnsi="Calibri" w:cs="Calibri"/>
                <w:b/>
                <w:iCs/>
                <w:sz w:val="22"/>
                <w:szCs w:val="22"/>
              </w:rPr>
              <w:t>:</w:t>
            </w:r>
          </w:p>
          <w:p w:rsidR="00BA28B2" w:rsidRPr="00AF551F" w:rsidRDefault="00BA28B2" w:rsidP="00FE6394">
            <w:pPr>
              <w:tabs>
                <w:tab w:val="left" w:pos="720"/>
              </w:tabs>
              <w:spacing w:after="60"/>
              <w:ind w:right="86"/>
              <w:rPr>
                <w:rFonts w:ascii="Calibri" w:eastAsia="MS Mincho" w:hAnsi="Calibri" w:cs="Calibri"/>
                <w:b/>
                <w:iCs/>
                <w:sz w:val="22"/>
                <w:szCs w:val="22"/>
              </w:rPr>
            </w:pPr>
          </w:p>
        </w:tc>
      </w:tr>
      <w:tr w:rsidR="00BA28B2" w:rsidRPr="00AF551F" w:rsidTr="00F35C61">
        <w:tc>
          <w:tcPr>
            <w:tcW w:w="625" w:type="dxa"/>
            <w:tcBorders>
              <w:top w:val="single" w:sz="4" w:space="0" w:color="auto"/>
              <w:left w:val="single" w:sz="4" w:space="0" w:color="auto"/>
              <w:bottom w:val="single" w:sz="4" w:space="0" w:color="auto"/>
              <w:right w:val="single" w:sz="4" w:space="0" w:color="auto"/>
            </w:tcBorders>
            <w:vAlign w:val="center"/>
          </w:tcPr>
          <w:p w:rsidR="00BA28B2" w:rsidRPr="00AF551F" w:rsidRDefault="00761A75" w:rsidP="00F35C61">
            <w:pPr>
              <w:spacing w:after="60"/>
              <w:ind w:left="720" w:right="86" w:hanging="450"/>
              <w:jc w:val="center"/>
              <w:rPr>
                <w:rFonts w:asciiTheme="minorHAnsi" w:eastAsia="MS Mincho" w:hAnsiTheme="minorHAnsi" w:cstheme="minorHAnsi"/>
                <w:sz w:val="22"/>
                <w:szCs w:val="22"/>
              </w:rPr>
            </w:pPr>
            <w:r w:rsidRPr="00AF551F">
              <w:rPr>
                <w:rFonts w:asciiTheme="minorHAnsi" w:eastAsia="MS Mincho" w:hAnsiTheme="minorHAnsi" w:cstheme="minorHAns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151E3B" w:rsidP="00F35C61">
            <w:pPr>
              <w:spacing w:after="60"/>
              <w:ind w:left="720" w:right="86" w:hanging="450"/>
              <w:jc w:val="center"/>
              <w:rPr>
                <w:rFonts w:asciiTheme="minorHAnsi" w:eastAsia="MS Mincho" w:hAnsiTheme="minorHAnsi" w:cstheme="minorHAnsi"/>
                <w:sz w:val="22"/>
                <w:szCs w:val="22"/>
              </w:rPr>
            </w:pPr>
            <w:r w:rsidRPr="00AF551F">
              <w:rPr>
                <w:rFonts w:asciiTheme="minorHAnsi" w:eastAsia="MS Mincho" w:hAnsiTheme="minorHAnsi" w:cstheme="minorHAns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BA28B2" w:rsidP="00F35C61">
            <w:pPr>
              <w:spacing w:after="60"/>
              <w:ind w:left="720" w:right="86" w:hanging="450"/>
              <w:jc w:val="center"/>
              <w:rPr>
                <w:rFonts w:asciiTheme="minorHAnsi" w:eastAsia="MS Mincho" w:hAnsiTheme="minorHAnsi" w:cstheme="minorHAnsi"/>
                <w:sz w:val="22"/>
                <w:szCs w:val="22"/>
              </w:rPr>
            </w:pPr>
          </w:p>
        </w:tc>
        <w:tc>
          <w:tcPr>
            <w:tcW w:w="8275" w:type="dxa"/>
            <w:tcBorders>
              <w:top w:val="single" w:sz="4" w:space="0" w:color="auto"/>
              <w:left w:val="single" w:sz="4" w:space="0" w:color="auto"/>
              <w:bottom w:val="single" w:sz="4" w:space="0" w:color="auto"/>
              <w:right w:val="single" w:sz="4" w:space="0" w:color="auto"/>
            </w:tcBorders>
            <w:hideMark/>
          </w:tcPr>
          <w:p w:rsidR="00BA28B2" w:rsidRPr="00AF551F" w:rsidRDefault="00BA28B2" w:rsidP="00FE6394">
            <w:pPr>
              <w:spacing w:after="60"/>
              <w:ind w:left="532" w:right="86" w:hanging="450"/>
              <w:rPr>
                <w:rFonts w:asciiTheme="minorHAnsi" w:eastAsia="MS Mincho" w:hAnsiTheme="minorHAnsi" w:cstheme="minorHAnsi"/>
                <w:sz w:val="22"/>
                <w:szCs w:val="22"/>
              </w:rPr>
            </w:pPr>
            <w:r w:rsidRPr="00AF551F">
              <w:rPr>
                <w:rFonts w:asciiTheme="minorHAnsi" w:eastAsia="MS Mincho" w:hAnsiTheme="minorHAnsi" w:cstheme="minorHAnsi"/>
                <w:sz w:val="22"/>
                <w:szCs w:val="22"/>
              </w:rPr>
              <w:t>1.a</w:t>
            </w:r>
            <w:r w:rsidRPr="00AF551F">
              <w:rPr>
                <w:rFonts w:asciiTheme="minorHAnsi" w:eastAsia="MS Mincho" w:hAnsiTheme="minorHAnsi" w:cstheme="minorHAnsi"/>
                <w:sz w:val="22"/>
                <w:szCs w:val="22"/>
              </w:rPr>
              <w:tab/>
            </w:r>
            <w:r w:rsidRPr="00AF551F">
              <w:rPr>
                <w:rFonts w:asciiTheme="minorHAnsi" w:hAnsiTheme="minorHAnsi" w:cstheme="minorHAnsi"/>
                <w:sz w:val="22"/>
                <w:szCs w:val="22"/>
              </w:rPr>
              <w:t>Develop an educational mission for the school to promote the academic success and well-being of each student.</w:t>
            </w:r>
          </w:p>
        </w:tc>
      </w:tr>
      <w:tr w:rsidR="00BA28B2" w:rsidRPr="00AF551F" w:rsidTr="00F35C61">
        <w:tc>
          <w:tcPr>
            <w:tcW w:w="625" w:type="dxa"/>
            <w:tcBorders>
              <w:top w:val="single" w:sz="4" w:space="0" w:color="auto"/>
              <w:left w:val="single" w:sz="4" w:space="0" w:color="auto"/>
              <w:bottom w:val="single" w:sz="4" w:space="0" w:color="auto"/>
              <w:right w:val="single" w:sz="4" w:space="0" w:color="auto"/>
            </w:tcBorders>
            <w:vAlign w:val="center"/>
          </w:tcPr>
          <w:p w:rsidR="00BA28B2" w:rsidRPr="00AF551F" w:rsidRDefault="00761A75" w:rsidP="00F35C61">
            <w:pPr>
              <w:spacing w:after="60"/>
              <w:ind w:left="720" w:right="86" w:hanging="450"/>
              <w:jc w:val="center"/>
              <w:rPr>
                <w:rFonts w:asciiTheme="minorHAnsi" w:eastAsia="MS Mincho" w:hAnsiTheme="minorHAnsi" w:cstheme="minorHAnsi"/>
                <w:sz w:val="22"/>
                <w:szCs w:val="22"/>
              </w:rPr>
            </w:pPr>
            <w:r w:rsidRPr="00AF551F">
              <w:rPr>
                <w:rFonts w:asciiTheme="minorHAnsi" w:eastAsia="MS Mincho" w:hAnsiTheme="minorHAnsi" w:cstheme="minorHAns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151E3B" w:rsidP="00F35C61">
            <w:pPr>
              <w:spacing w:after="60"/>
              <w:ind w:left="720" w:right="86" w:hanging="450"/>
              <w:jc w:val="center"/>
              <w:rPr>
                <w:rFonts w:asciiTheme="minorHAnsi" w:eastAsia="MS Mincho" w:hAnsiTheme="minorHAnsi" w:cstheme="minorHAnsi"/>
                <w:sz w:val="22"/>
                <w:szCs w:val="22"/>
              </w:rPr>
            </w:pPr>
            <w:r w:rsidRPr="00AF551F">
              <w:rPr>
                <w:rFonts w:asciiTheme="minorHAnsi" w:eastAsia="MS Mincho" w:hAnsiTheme="minorHAnsi" w:cstheme="minorHAns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BA28B2" w:rsidP="00F35C61">
            <w:pPr>
              <w:spacing w:after="60"/>
              <w:ind w:left="720" w:right="86" w:hanging="450"/>
              <w:jc w:val="center"/>
              <w:rPr>
                <w:rFonts w:asciiTheme="minorHAnsi" w:eastAsia="MS Mincho" w:hAnsiTheme="minorHAnsi" w:cstheme="minorHAnsi"/>
                <w:sz w:val="22"/>
                <w:szCs w:val="22"/>
              </w:rPr>
            </w:pPr>
          </w:p>
        </w:tc>
        <w:tc>
          <w:tcPr>
            <w:tcW w:w="8275" w:type="dxa"/>
            <w:tcBorders>
              <w:top w:val="single" w:sz="4" w:space="0" w:color="auto"/>
              <w:left w:val="single" w:sz="4" w:space="0" w:color="auto"/>
              <w:bottom w:val="single" w:sz="4" w:space="0" w:color="auto"/>
              <w:right w:val="single" w:sz="4" w:space="0" w:color="auto"/>
            </w:tcBorders>
            <w:hideMark/>
          </w:tcPr>
          <w:p w:rsidR="00BA28B2" w:rsidRPr="00AF551F" w:rsidRDefault="00BA28B2" w:rsidP="00FE6394">
            <w:pPr>
              <w:spacing w:after="60"/>
              <w:ind w:left="532" w:right="180" w:hanging="450"/>
              <w:rPr>
                <w:rFonts w:asciiTheme="minorHAnsi" w:eastAsia="MS Mincho" w:hAnsiTheme="minorHAnsi" w:cstheme="minorHAnsi"/>
                <w:sz w:val="22"/>
                <w:szCs w:val="22"/>
              </w:rPr>
            </w:pPr>
            <w:r w:rsidRPr="00AF551F">
              <w:rPr>
                <w:rFonts w:asciiTheme="minorHAnsi" w:eastAsia="MS Mincho" w:hAnsiTheme="minorHAnsi" w:cstheme="minorHAnsi"/>
                <w:sz w:val="22"/>
                <w:szCs w:val="22"/>
              </w:rPr>
              <w:t>1.b</w:t>
            </w:r>
            <w:r w:rsidRPr="00AF551F">
              <w:rPr>
                <w:rFonts w:asciiTheme="minorHAnsi" w:eastAsia="MS Mincho" w:hAnsiTheme="minorHAnsi" w:cstheme="minorHAnsi"/>
                <w:sz w:val="22"/>
                <w:szCs w:val="22"/>
              </w:rPr>
              <w:tab/>
            </w:r>
            <w:r w:rsidRPr="00AF551F">
              <w:rPr>
                <w:rFonts w:asciiTheme="minorHAnsi" w:hAnsiTheme="minorHAnsi" w:cstheme="minorHAnsi"/>
                <w:sz w:val="22"/>
                <w:szCs w:val="22"/>
              </w:rPr>
              <w:t>In collaboration with members of the school and the community and using relevant data, develop and promote a vision for the school on the successful learning and development of each child and on instructional and organizational practices that promote such success.</w:t>
            </w:r>
          </w:p>
        </w:tc>
      </w:tr>
      <w:tr w:rsidR="00BA28B2" w:rsidRPr="00AF551F" w:rsidTr="00F35C61">
        <w:tc>
          <w:tcPr>
            <w:tcW w:w="625" w:type="dxa"/>
            <w:tcBorders>
              <w:top w:val="single" w:sz="4" w:space="0" w:color="auto"/>
              <w:left w:val="single" w:sz="4" w:space="0" w:color="auto"/>
              <w:bottom w:val="single" w:sz="4" w:space="0" w:color="auto"/>
              <w:right w:val="single" w:sz="4" w:space="0" w:color="auto"/>
            </w:tcBorders>
            <w:vAlign w:val="center"/>
          </w:tcPr>
          <w:p w:rsidR="00BA28B2" w:rsidRPr="00AF551F" w:rsidRDefault="00761A75" w:rsidP="00F35C61">
            <w:pPr>
              <w:spacing w:after="60"/>
              <w:ind w:left="720" w:right="86" w:hanging="450"/>
              <w:jc w:val="center"/>
              <w:rPr>
                <w:rFonts w:asciiTheme="minorHAnsi" w:eastAsia="MS Mincho" w:hAnsiTheme="minorHAnsi" w:cstheme="minorHAnsi"/>
                <w:sz w:val="22"/>
                <w:szCs w:val="22"/>
              </w:rPr>
            </w:pPr>
            <w:r w:rsidRPr="00AF551F">
              <w:rPr>
                <w:rFonts w:asciiTheme="minorHAnsi" w:eastAsia="MS Mincho" w:hAnsiTheme="minorHAnsi" w:cstheme="minorHAns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151E3B" w:rsidP="00F35C61">
            <w:pPr>
              <w:spacing w:after="60"/>
              <w:ind w:left="720" w:right="86" w:hanging="450"/>
              <w:jc w:val="center"/>
              <w:rPr>
                <w:rFonts w:asciiTheme="minorHAnsi" w:eastAsia="MS Mincho" w:hAnsiTheme="minorHAnsi" w:cstheme="minorHAnsi"/>
                <w:sz w:val="22"/>
                <w:szCs w:val="22"/>
              </w:rPr>
            </w:pPr>
            <w:r w:rsidRPr="00AF551F">
              <w:rPr>
                <w:rFonts w:asciiTheme="minorHAnsi" w:eastAsia="MS Mincho" w:hAnsiTheme="minorHAnsi" w:cstheme="minorHAns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AC63DC" w:rsidP="00F35C61">
            <w:pPr>
              <w:spacing w:after="60"/>
              <w:ind w:left="720" w:right="86" w:hanging="450"/>
              <w:jc w:val="center"/>
              <w:rPr>
                <w:rFonts w:asciiTheme="minorHAnsi" w:eastAsia="MS Mincho" w:hAnsiTheme="minorHAnsi" w:cstheme="minorHAnsi"/>
                <w:sz w:val="22"/>
                <w:szCs w:val="22"/>
              </w:rPr>
            </w:pPr>
            <w:r w:rsidRPr="00AF551F">
              <w:rPr>
                <w:rFonts w:asciiTheme="minorHAnsi" w:eastAsia="MS Mincho" w:hAnsiTheme="minorHAnsi" w:cstheme="minorHAnsi"/>
                <w:sz w:val="22"/>
                <w:szCs w:val="22"/>
              </w:rPr>
              <w:t>X</w:t>
            </w:r>
          </w:p>
        </w:tc>
        <w:tc>
          <w:tcPr>
            <w:tcW w:w="8275" w:type="dxa"/>
            <w:tcBorders>
              <w:top w:val="single" w:sz="4" w:space="0" w:color="auto"/>
              <w:left w:val="single" w:sz="4" w:space="0" w:color="auto"/>
              <w:bottom w:val="single" w:sz="4" w:space="0" w:color="auto"/>
              <w:right w:val="single" w:sz="4" w:space="0" w:color="auto"/>
            </w:tcBorders>
            <w:hideMark/>
          </w:tcPr>
          <w:p w:rsidR="00BA28B2" w:rsidRPr="00AF551F" w:rsidRDefault="00BA28B2" w:rsidP="00FE6394">
            <w:pPr>
              <w:spacing w:after="60"/>
              <w:ind w:left="532" w:right="86" w:hanging="450"/>
              <w:rPr>
                <w:rFonts w:asciiTheme="minorHAnsi" w:eastAsia="MS Mincho" w:hAnsiTheme="minorHAnsi" w:cstheme="minorHAnsi"/>
                <w:sz w:val="22"/>
                <w:szCs w:val="22"/>
              </w:rPr>
            </w:pPr>
            <w:r w:rsidRPr="00AF551F">
              <w:rPr>
                <w:rFonts w:asciiTheme="minorHAnsi" w:eastAsia="MS Mincho" w:hAnsiTheme="minorHAnsi" w:cstheme="minorHAnsi"/>
                <w:sz w:val="22"/>
                <w:szCs w:val="22"/>
              </w:rPr>
              <w:t>1.c</w:t>
            </w:r>
            <w:r w:rsidRPr="00AF551F">
              <w:rPr>
                <w:rFonts w:asciiTheme="minorHAnsi" w:eastAsia="MS Mincho" w:hAnsiTheme="minorHAnsi" w:cstheme="minorHAnsi"/>
                <w:sz w:val="22"/>
                <w:szCs w:val="22"/>
              </w:rPr>
              <w:tab/>
            </w:r>
            <w:r w:rsidRPr="00AF551F">
              <w:rPr>
                <w:rFonts w:asciiTheme="minorHAnsi" w:hAnsiTheme="minorHAnsi" w:cstheme="minorHAnsi"/>
                <w:sz w:val="22"/>
                <w:szCs w:val="22"/>
              </w:rPr>
              <w:t>Articulate, advocate, and cultivate core values that define the school’s culture and stress the imperative of child-centered education; high expectations and student support; equity, inclusiveness, and social justice; openness, caring, and trust; and continuous improvement.</w:t>
            </w:r>
          </w:p>
        </w:tc>
      </w:tr>
      <w:tr w:rsidR="00BA28B2" w:rsidRPr="00AF551F" w:rsidTr="00F35C61">
        <w:tc>
          <w:tcPr>
            <w:tcW w:w="625" w:type="dxa"/>
            <w:tcBorders>
              <w:top w:val="single" w:sz="4" w:space="0" w:color="auto"/>
              <w:left w:val="single" w:sz="4" w:space="0" w:color="auto"/>
              <w:bottom w:val="single" w:sz="4" w:space="0" w:color="auto"/>
              <w:right w:val="single" w:sz="4" w:space="0" w:color="auto"/>
            </w:tcBorders>
            <w:vAlign w:val="center"/>
          </w:tcPr>
          <w:p w:rsidR="00BA28B2" w:rsidRPr="00AF551F" w:rsidRDefault="00761A75" w:rsidP="00F35C61">
            <w:pPr>
              <w:spacing w:after="60"/>
              <w:ind w:left="720" w:right="86" w:hanging="450"/>
              <w:jc w:val="center"/>
              <w:rPr>
                <w:rFonts w:asciiTheme="minorHAnsi" w:eastAsia="MS Mincho" w:hAnsiTheme="minorHAnsi" w:cstheme="minorHAnsi"/>
                <w:sz w:val="22"/>
                <w:szCs w:val="22"/>
              </w:rPr>
            </w:pPr>
            <w:r w:rsidRPr="00AF551F">
              <w:rPr>
                <w:rFonts w:asciiTheme="minorHAnsi" w:eastAsia="MS Mincho" w:hAnsiTheme="minorHAnsi" w:cstheme="minorHAns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151E3B" w:rsidP="00F35C61">
            <w:pPr>
              <w:spacing w:after="60"/>
              <w:ind w:left="720" w:right="86" w:hanging="450"/>
              <w:jc w:val="center"/>
              <w:rPr>
                <w:rFonts w:asciiTheme="minorHAnsi" w:eastAsia="MS Mincho" w:hAnsiTheme="minorHAnsi" w:cstheme="minorHAnsi"/>
                <w:sz w:val="22"/>
                <w:szCs w:val="22"/>
              </w:rPr>
            </w:pPr>
            <w:r w:rsidRPr="00AF551F">
              <w:rPr>
                <w:rFonts w:asciiTheme="minorHAnsi" w:eastAsia="MS Mincho" w:hAnsiTheme="minorHAnsi" w:cstheme="minorHAns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BA28B2" w:rsidP="00F35C61">
            <w:pPr>
              <w:spacing w:after="60"/>
              <w:ind w:left="720" w:right="86" w:hanging="450"/>
              <w:jc w:val="center"/>
              <w:rPr>
                <w:rFonts w:asciiTheme="minorHAnsi" w:eastAsia="MS Mincho" w:hAnsiTheme="minorHAnsi" w:cstheme="minorHAnsi"/>
                <w:sz w:val="22"/>
                <w:szCs w:val="22"/>
              </w:rPr>
            </w:pPr>
          </w:p>
        </w:tc>
        <w:tc>
          <w:tcPr>
            <w:tcW w:w="8275" w:type="dxa"/>
            <w:tcBorders>
              <w:top w:val="single" w:sz="4" w:space="0" w:color="auto"/>
              <w:left w:val="single" w:sz="4" w:space="0" w:color="auto"/>
              <w:bottom w:val="single" w:sz="4" w:space="0" w:color="auto"/>
              <w:right w:val="single" w:sz="4" w:space="0" w:color="auto"/>
            </w:tcBorders>
            <w:hideMark/>
          </w:tcPr>
          <w:p w:rsidR="00BA28B2" w:rsidRPr="00AF551F" w:rsidRDefault="00BA28B2" w:rsidP="00FE6394">
            <w:pPr>
              <w:tabs>
                <w:tab w:val="left" w:pos="5232"/>
              </w:tabs>
              <w:spacing w:after="60"/>
              <w:ind w:left="532" w:right="90" w:hanging="450"/>
              <w:rPr>
                <w:rFonts w:asciiTheme="minorHAnsi" w:eastAsia="MS Mincho" w:hAnsiTheme="minorHAnsi" w:cstheme="minorHAnsi"/>
                <w:sz w:val="22"/>
                <w:szCs w:val="22"/>
              </w:rPr>
            </w:pPr>
            <w:r w:rsidRPr="00AF551F">
              <w:rPr>
                <w:rFonts w:asciiTheme="minorHAnsi" w:eastAsia="MS Mincho" w:hAnsiTheme="minorHAnsi" w:cstheme="minorHAnsi"/>
                <w:sz w:val="22"/>
                <w:szCs w:val="22"/>
              </w:rPr>
              <w:t>1.d</w:t>
            </w:r>
            <w:r w:rsidRPr="00AF551F">
              <w:rPr>
                <w:rFonts w:asciiTheme="minorHAnsi" w:eastAsia="MS Mincho" w:hAnsiTheme="minorHAnsi" w:cstheme="minorHAnsi"/>
                <w:sz w:val="22"/>
                <w:szCs w:val="22"/>
              </w:rPr>
              <w:tab/>
            </w:r>
            <w:r w:rsidRPr="00AF551F">
              <w:rPr>
                <w:rFonts w:asciiTheme="minorHAnsi" w:hAnsiTheme="minorHAnsi" w:cstheme="minorHAnsi"/>
                <w:sz w:val="22"/>
                <w:szCs w:val="22"/>
              </w:rPr>
              <w:t>Strategically develop, implement, and evaluate actions to achieve the vision for the school.</w:t>
            </w:r>
          </w:p>
        </w:tc>
      </w:tr>
      <w:tr w:rsidR="00BA28B2" w:rsidRPr="00AF551F" w:rsidTr="00F35C61">
        <w:tc>
          <w:tcPr>
            <w:tcW w:w="625" w:type="dxa"/>
            <w:tcBorders>
              <w:top w:val="single" w:sz="4" w:space="0" w:color="auto"/>
              <w:left w:val="single" w:sz="4" w:space="0" w:color="auto"/>
              <w:bottom w:val="single" w:sz="4" w:space="0" w:color="auto"/>
              <w:right w:val="single" w:sz="4" w:space="0" w:color="auto"/>
            </w:tcBorders>
            <w:vAlign w:val="center"/>
          </w:tcPr>
          <w:p w:rsidR="00BA28B2" w:rsidRPr="00AF551F" w:rsidRDefault="00761A75" w:rsidP="00F35C61">
            <w:pPr>
              <w:spacing w:after="60"/>
              <w:ind w:left="720" w:right="86" w:hanging="450"/>
              <w:jc w:val="center"/>
              <w:rPr>
                <w:rFonts w:asciiTheme="minorHAnsi" w:eastAsia="MS Mincho" w:hAnsiTheme="minorHAnsi" w:cstheme="minorHAnsi"/>
                <w:sz w:val="22"/>
                <w:szCs w:val="22"/>
              </w:rPr>
            </w:pPr>
            <w:r w:rsidRPr="00AF551F">
              <w:rPr>
                <w:rFonts w:asciiTheme="minorHAnsi" w:eastAsia="MS Mincho" w:hAnsiTheme="minorHAnsi" w:cstheme="minorHAns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151E3B" w:rsidP="00F35C61">
            <w:pPr>
              <w:spacing w:after="60"/>
              <w:ind w:left="720" w:right="86" w:hanging="450"/>
              <w:jc w:val="center"/>
              <w:rPr>
                <w:rFonts w:asciiTheme="minorHAnsi" w:eastAsia="MS Mincho" w:hAnsiTheme="minorHAnsi" w:cstheme="minorHAnsi"/>
                <w:sz w:val="22"/>
                <w:szCs w:val="22"/>
              </w:rPr>
            </w:pPr>
            <w:r w:rsidRPr="00AF551F">
              <w:rPr>
                <w:rFonts w:asciiTheme="minorHAnsi" w:eastAsia="MS Mincho" w:hAnsiTheme="minorHAnsi" w:cstheme="minorHAns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AC63DC" w:rsidP="00F35C61">
            <w:pPr>
              <w:spacing w:after="60"/>
              <w:ind w:left="720" w:right="86" w:hanging="450"/>
              <w:jc w:val="center"/>
              <w:rPr>
                <w:rFonts w:asciiTheme="minorHAnsi" w:eastAsia="MS Mincho" w:hAnsiTheme="minorHAnsi" w:cstheme="minorHAnsi"/>
                <w:sz w:val="22"/>
                <w:szCs w:val="22"/>
              </w:rPr>
            </w:pPr>
            <w:r w:rsidRPr="00AF551F">
              <w:rPr>
                <w:rFonts w:asciiTheme="minorHAnsi" w:eastAsia="MS Mincho" w:hAnsiTheme="minorHAnsi" w:cstheme="minorHAnsi"/>
                <w:sz w:val="22"/>
                <w:szCs w:val="22"/>
              </w:rPr>
              <w:t>X</w:t>
            </w:r>
          </w:p>
        </w:tc>
        <w:tc>
          <w:tcPr>
            <w:tcW w:w="8275" w:type="dxa"/>
            <w:tcBorders>
              <w:top w:val="single" w:sz="4" w:space="0" w:color="auto"/>
              <w:left w:val="single" w:sz="4" w:space="0" w:color="auto"/>
              <w:bottom w:val="single" w:sz="4" w:space="0" w:color="auto"/>
              <w:right w:val="single" w:sz="4" w:space="0" w:color="auto"/>
            </w:tcBorders>
            <w:hideMark/>
          </w:tcPr>
          <w:p w:rsidR="00BA28B2" w:rsidRPr="00AF551F" w:rsidRDefault="00BA28B2" w:rsidP="00FE6394">
            <w:pPr>
              <w:spacing w:after="60"/>
              <w:ind w:left="532" w:right="90" w:hanging="450"/>
              <w:rPr>
                <w:rFonts w:asciiTheme="minorHAnsi" w:eastAsia="MS Mincho" w:hAnsiTheme="minorHAnsi" w:cstheme="minorHAnsi"/>
                <w:b/>
                <w:i/>
                <w:strike/>
                <w:sz w:val="22"/>
                <w:szCs w:val="22"/>
              </w:rPr>
            </w:pPr>
            <w:r w:rsidRPr="00AF551F">
              <w:rPr>
                <w:rFonts w:asciiTheme="minorHAnsi" w:eastAsia="MS Mincho" w:hAnsiTheme="minorHAnsi" w:cstheme="minorHAnsi"/>
                <w:sz w:val="22"/>
                <w:szCs w:val="22"/>
              </w:rPr>
              <w:t>1.e</w:t>
            </w:r>
            <w:r w:rsidRPr="00AF551F">
              <w:rPr>
                <w:rFonts w:asciiTheme="minorHAnsi" w:eastAsia="MS Mincho" w:hAnsiTheme="minorHAnsi" w:cstheme="minorHAnsi"/>
                <w:sz w:val="22"/>
                <w:szCs w:val="22"/>
              </w:rPr>
              <w:tab/>
            </w:r>
            <w:r w:rsidRPr="00AF551F">
              <w:rPr>
                <w:rFonts w:asciiTheme="minorHAnsi" w:hAnsiTheme="minorHAnsi" w:cstheme="minorHAnsi"/>
                <w:sz w:val="22"/>
                <w:szCs w:val="22"/>
              </w:rPr>
              <w:t>Review the school’s mission and vision and adjust them to changing expectations and opportunities for the school, and changing needs and situations of students.</w:t>
            </w:r>
          </w:p>
        </w:tc>
      </w:tr>
      <w:tr w:rsidR="00BA28B2" w:rsidRPr="00AF551F" w:rsidTr="00F35C61">
        <w:tc>
          <w:tcPr>
            <w:tcW w:w="625" w:type="dxa"/>
            <w:tcBorders>
              <w:top w:val="single" w:sz="4" w:space="0" w:color="auto"/>
              <w:left w:val="single" w:sz="4" w:space="0" w:color="auto"/>
              <w:bottom w:val="single" w:sz="4" w:space="0" w:color="auto"/>
              <w:right w:val="single" w:sz="4" w:space="0" w:color="auto"/>
            </w:tcBorders>
            <w:vAlign w:val="center"/>
          </w:tcPr>
          <w:p w:rsidR="00BA28B2" w:rsidRPr="00AF551F" w:rsidRDefault="00761A75" w:rsidP="00F35C61">
            <w:pPr>
              <w:spacing w:after="60"/>
              <w:ind w:left="720" w:right="86" w:hanging="450"/>
              <w:jc w:val="center"/>
              <w:rPr>
                <w:rFonts w:asciiTheme="minorHAnsi" w:eastAsia="MS Mincho" w:hAnsiTheme="minorHAnsi" w:cstheme="minorHAnsi"/>
                <w:sz w:val="22"/>
                <w:szCs w:val="22"/>
              </w:rPr>
            </w:pPr>
            <w:r w:rsidRPr="00AF551F">
              <w:rPr>
                <w:rFonts w:asciiTheme="minorHAnsi" w:eastAsia="MS Mincho" w:hAnsiTheme="minorHAnsi" w:cstheme="minorHAns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151E3B" w:rsidP="00F35C61">
            <w:pPr>
              <w:spacing w:after="60"/>
              <w:ind w:left="720" w:right="86" w:hanging="450"/>
              <w:jc w:val="center"/>
              <w:rPr>
                <w:rFonts w:asciiTheme="minorHAnsi" w:eastAsia="MS Mincho" w:hAnsiTheme="minorHAnsi" w:cstheme="minorHAnsi"/>
                <w:sz w:val="22"/>
                <w:szCs w:val="22"/>
              </w:rPr>
            </w:pPr>
            <w:r w:rsidRPr="00AF551F">
              <w:rPr>
                <w:rFonts w:asciiTheme="minorHAnsi" w:eastAsia="MS Mincho" w:hAnsiTheme="minorHAnsi" w:cstheme="minorHAns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AC63DC" w:rsidP="00F35C61">
            <w:pPr>
              <w:spacing w:after="60"/>
              <w:ind w:left="720" w:right="86" w:hanging="450"/>
              <w:jc w:val="center"/>
              <w:rPr>
                <w:rFonts w:asciiTheme="minorHAnsi" w:eastAsia="MS Mincho" w:hAnsiTheme="minorHAnsi" w:cstheme="minorHAnsi"/>
                <w:sz w:val="22"/>
                <w:szCs w:val="22"/>
              </w:rPr>
            </w:pPr>
            <w:r w:rsidRPr="00AF551F">
              <w:rPr>
                <w:rFonts w:asciiTheme="minorHAnsi" w:eastAsia="MS Mincho" w:hAnsiTheme="minorHAnsi" w:cstheme="minorHAnsi"/>
                <w:sz w:val="22"/>
                <w:szCs w:val="22"/>
              </w:rPr>
              <w:t>X</w:t>
            </w:r>
          </w:p>
        </w:tc>
        <w:tc>
          <w:tcPr>
            <w:tcW w:w="8275" w:type="dxa"/>
            <w:tcBorders>
              <w:top w:val="single" w:sz="4" w:space="0" w:color="auto"/>
              <w:left w:val="single" w:sz="4" w:space="0" w:color="auto"/>
              <w:bottom w:val="single" w:sz="4" w:space="0" w:color="auto"/>
              <w:right w:val="single" w:sz="4" w:space="0" w:color="auto"/>
            </w:tcBorders>
            <w:hideMark/>
          </w:tcPr>
          <w:p w:rsidR="00BA28B2" w:rsidRPr="00AF551F" w:rsidRDefault="00BA28B2" w:rsidP="00FE6394">
            <w:pPr>
              <w:tabs>
                <w:tab w:val="left" w:pos="900"/>
              </w:tabs>
              <w:spacing w:after="60"/>
              <w:ind w:left="532" w:hanging="450"/>
              <w:rPr>
                <w:rFonts w:asciiTheme="minorHAnsi" w:eastAsia="MS Mincho" w:hAnsiTheme="minorHAnsi" w:cstheme="minorHAnsi"/>
                <w:sz w:val="22"/>
                <w:szCs w:val="22"/>
              </w:rPr>
            </w:pPr>
            <w:r w:rsidRPr="00AF551F">
              <w:rPr>
                <w:rFonts w:asciiTheme="minorHAnsi" w:eastAsia="MS Mincho" w:hAnsiTheme="minorHAnsi" w:cstheme="minorHAnsi"/>
                <w:sz w:val="22"/>
                <w:szCs w:val="22"/>
              </w:rPr>
              <w:t xml:space="preserve">1.f </w:t>
            </w:r>
            <w:r w:rsidRPr="00AF551F">
              <w:rPr>
                <w:rFonts w:asciiTheme="minorHAnsi" w:eastAsia="MS Mincho" w:hAnsiTheme="minorHAnsi" w:cstheme="minorHAnsi"/>
                <w:sz w:val="22"/>
                <w:szCs w:val="22"/>
              </w:rPr>
              <w:tab/>
            </w:r>
            <w:r w:rsidRPr="00AF551F">
              <w:rPr>
                <w:rFonts w:asciiTheme="minorHAnsi" w:hAnsiTheme="minorHAnsi" w:cstheme="minorHAnsi"/>
                <w:sz w:val="22"/>
                <w:szCs w:val="22"/>
              </w:rPr>
              <w:t>Develop shared understanding of and commitment to mission, vision, and core values within the school and the community</w:t>
            </w:r>
          </w:p>
        </w:tc>
      </w:tr>
      <w:tr w:rsidR="00BA28B2" w:rsidRPr="00AF551F" w:rsidTr="00F35C61">
        <w:tc>
          <w:tcPr>
            <w:tcW w:w="625" w:type="dxa"/>
            <w:tcBorders>
              <w:top w:val="single" w:sz="4" w:space="0" w:color="auto"/>
              <w:left w:val="single" w:sz="4" w:space="0" w:color="auto"/>
              <w:bottom w:val="single" w:sz="4" w:space="0" w:color="auto"/>
              <w:right w:val="single" w:sz="4" w:space="0" w:color="auto"/>
            </w:tcBorders>
            <w:vAlign w:val="center"/>
          </w:tcPr>
          <w:p w:rsidR="00BA28B2" w:rsidRPr="00AF551F" w:rsidRDefault="00761A75" w:rsidP="00F35C61">
            <w:pPr>
              <w:spacing w:after="60"/>
              <w:ind w:left="720" w:right="86" w:hanging="450"/>
              <w:jc w:val="center"/>
              <w:rPr>
                <w:rFonts w:asciiTheme="minorHAnsi" w:eastAsia="MS Mincho" w:hAnsiTheme="minorHAnsi" w:cstheme="minorHAnsi"/>
                <w:sz w:val="22"/>
                <w:szCs w:val="22"/>
              </w:rPr>
            </w:pPr>
            <w:r w:rsidRPr="00AF551F">
              <w:rPr>
                <w:rFonts w:asciiTheme="minorHAnsi" w:eastAsia="MS Mincho" w:hAnsiTheme="minorHAnsi" w:cstheme="minorHAns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151E3B" w:rsidP="00F35C61">
            <w:pPr>
              <w:spacing w:after="60"/>
              <w:ind w:left="720" w:right="86" w:hanging="450"/>
              <w:jc w:val="center"/>
              <w:rPr>
                <w:rFonts w:asciiTheme="minorHAnsi" w:eastAsia="MS Mincho" w:hAnsiTheme="minorHAnsi" w:cstheme="minorHAnsi"/>
                <w:sz w:val="22"/>
                <w:szCs w:val="22"/>
              </w:rPr>
            </w:pPr>
            <w:r w:rsidRPr="00AF551F">
              <w:rPr>
                <w:rFonts w:asciiTheme="minorHAnsi" w:eastAsia="MS Mincho" w:hAnsiTheme="minorHAnsi" w:cstheme="minorHAns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AC63DC" w:rsidP="00F35C61">
            <w:pPr>
              <w:spacing w:after="60"/>
              <w:ind w:left="720" w:right="86" w:hanging="450"/>
              <w:jc w:val="center"/>
              <w:rPr>
                <w:rFonts w:asciiTheme="minorHAnsi" w:eastAsia="MS Mincho" w:hAnsiTheme="minorHAnsi" w:cstheme="minorHAnsi"/>
                <w:sz w:val="22"/>
                <w:szCs w:val="22"/>
              </w:rPr>
            </w:pPr>
            <w:r w:rsidRPr="00AF551F">
              <w:rPr>
                <w:rFonts w:asciiTheme="minorHAnsi" w:eastAsia="MS Mincho" w:hAnsiTheme="minorHAnsi" w:cstheme="minorHAnsi"/>
                <w:sz w:val="22"/>
                <w:szCs w:val="22"/>
              </w:rPr>
              <w:t>X</w:t>
            </w:r>
          </w:p>
        </w:tc>
        <w:tc>
          <w:tcPr>
            <w:tcW w:w="8275" w:type="dxa"/>
            <w:tcBorders>
              <w:top w:val="single" w:sz="4" w:space="0" w:color="auto"/>
              <w:left w:val="single" w:sz="4" w:space="0" w:color="auto"/>
              <w:bottom w:val="single" w:sz="4" w:space="0" w:color="auto"/>
              <w:right w:val="single" w:sz="4" w:space="0" w:color="auto"/>
            </w:tcBorders>
            <w:hideMark/>
          </w:tcPr>
          <w:p w:rsidR="00BA28B2" w:rsidRPr="00AF551F" w:rsidRDefault="00BA28B2" w:rsidP="00FE6394">
            <w:pPr>
              <w:spacing w:after="60"/>
              <w:ind w:left="532" w:right="180" w:hanging="450"/>
              <w:rPr>
                <w:rFonts w:asciiTheme="minorHAnsi" w:eastAsia="MS Mincho" w:hAnsiTheme="minorHAnsi" w:cstheme="minorHAnsi"/>
                <w:b/>
                <w:i/>
                <w:strike/>
                <w:sz w:val="22"/>
                <w:szCs w:val="22"/>
              </w:rPr>
            </w:pPr>
            <w:r w:rsidRPr="00AF551F">
              <w:rPr>
                <w:rFonts w:asciiTheme="minorHAnsi" w:eastAsia="MS Mincho" w:hAnsiTheme="minorHAnsi" w:cstheme="minorHAnsi"/>
                <w:sz w:val="22"/>
                <w:szCs w:val="22"/>
              </w:rPr>
              <w:t xml:space="preserve">1.g </w:t>
            </w:r>
            <w:r w:rsidRPr="00AF551F">
              <w:rPr>
                <w:rFonts w:asciiTheme="minorHAnsi" w:eastAsia="MS Mincho" w:hAnsiTheme="minorHAnsi" w:cstheme="minorHAnsi"/>
                <w:sz w:val="22"/>
                <w:szCs w:val="22"/>
              </w:rPr>
              <w:tab/>
            </w:r>
            <w:r w:rsidRPr="00AF551F">
              <w:rPr>
                <w:rFonts w:asciiTheme="minorHAnsi" w:hAnsiTheme="minorHAnsi" w:cstheme="minorHAnsi"/>
                <w:sz w:val="22"/>
                <w:szCs w:val="22"/>
              </w:rPr>
              <w:t>Model and pursue the school’s mission, vision, and core values in all aspects of leadership.</w:t>
            </w:r>
          </w:p>
        </w:tc>
      </w:tr>
    </w:tbl>
    <w:p w:rsidR="0097647F" w:rsidRPr="00AF551F" w:rsidRDefault="0097647F" w:rsidP="00FE6394">
      <w:pPr>
        <w:spacing w:after="200" w:line="276" w:lineRule="auto"/>
        <w:rPr>
          <w:rFonts w:ascii="Times New Roman" w:eastAsia="Times New Roman" w:hAnsi="Times New Roman" w:cs="Times New Roman"/>
          <w:sz w:val="22"/>
          <w:szCs w:val="22"/>
        </w:rPr>
      </w:pPr>
    </w:p>
    <w:p w:rsidR="008A501E" w:rsidRPr="00AF551F" w:rsidRDefault="008A501E">
      <w:pPr>
        <w:spacing w:after="160" w:line="259" w:lineRule="auto"/>
        <w:rPr>
          <w:rFonts w:ascii="Times New Roman" w:eastAsia="MS Mincho" w:hAnsi="Times New Roman" w:cs="Times New Roman"/>
          <w:b/>
          <w:i/>
          <w:sz w:val="22"/>
          <w:szCs w:val="22"/>
        </w:rPr>
      </w:pPr>
      <w:r w:rsidRPr="00AF551F">
        <w:rPr>
          <w:rFonts w:ascii="Times New Roman" w:eastAsia="MS Mincho" w:hAnsi="Times New Roman" w:cs="Times New Roman"/>
          <w:b/>
          <w:i/>
          <w:sz w:val="22"/>
          <w:szCs w:val="22"/>
        </w:rPr>
        <w:br w:type="page"/>
      </w:r>
    </w:p>
    <w:p w:rsidR="00FE6394" w:rsidRPr="00AF551F" w:rsidRDefault="00FE6394" w:rsidP="00FE6394">
      <w:pPr>
        <w:spacing w:after="200" w:line="276" w:lineRule="auto"/>
        <w:rPr>
          <w:rFonts w:ascii="Times New Roman" w:eastAsia="MS Mincho" w:hAnsi="Times New Roman" w:cs="Times New Roman"/>
          <w:b/>
          <w:i/>
          <w:sz w:val="22"/>
          <w:szCs w:val="22"/>
        </w:rPr>
      </w:pPr>
    </w:p>
    <w:tbl>
      <w:tblPr>
        <w:tblStyle w:val="TableGrid621"/>
        <w:tblW w:w="10350" w:type="dxa"/>
        <w:tblInd w:w="-635" w:type="dxa"/>
        <w:tblLayout w:type="fixed"/>
        <w:tblLook w:val="04A0" w:firstRow="1" w:lastRow="0" w:firstColumn="1" w:lastColumn="0" w:noHBand="0" w:noVBand="1"/>
      </w:tblPr>
      <w:tblGrid>
        <w:gridCol w:w="630"/>
        <w:gridCol w:w="720"/>
        <w:gridCol w:w="720"/>
        <w:gridCol w:w="8280"/>
      </w:tblGrid>
      <w:tr w:rsidR="00403E2F" w:rsidRPr="00AF551F" w:rsidTr="00403E2F">
        <w:tc>
          <w:tcPr>
            <w:tcW w:w="630" w:type="dxa"/>
            <w:vMerge w:val="restart"/>
            <w:tcBorders>
              <w:top w:val="single" w:sz="4" w:space="0" w:color="auto"/>
              <w:left w:val="single" w:sz="4" w:space="0" w:color="auto"/>
              <w:right w:val="single" w:sz="4" w:space="0" w:color="auto"/>
            </w:tcBorders>
            <w:textDirection w:val="btLr"/>
            <w:vAlign w:val="center"/>
          </w:tcPr>
          <w:p w:rsidR="00403E2F" w:rsidRPr="00AF551F" w:rsidRDefault="00403E2F" w:rsidP="00403E2F">
            <w:pPr>
              <w:tabs>
                <w:tab w:val="left" w:pos="720"/>
              </w:tabs>
              <w:ind w:left="86" w:right="86"/>
              <w:rPr>
                <w:rFonts w:ascii="Calibri" w:eastAsia="MS Mincho" w:hAnsi="Calibri" w:cs="Calibri"/>
                <w:b/>
                <w:bCs/>
                <w:sz w:val="22"/>
                <w:szCs w:val="28"/>
              </w:rPr>
            </w:pPr>
            <w:r w:rsidRPr="00AF551F">
              <w:rPr>
                <w:rFonts w:ascii="Calibri" w:eastAsia="MS Mincho" w:hAnsi="Calibri" w:cs="Calibri"/>
                <w:b/>
                <w:bCs/>
                <w:sz w:val="22"/>
                <w:szCs w:val="28"/>
              </w:rPr>
              <w:t>Curriculum Specialist</w:t>
            </w:r>
          </w:p>
        </w:tc>
        <w:tc>
          <w:tcPr>
            <w:tcW w:w="720" w:type="dxa"/>
            <w:vMerge w:val="restart"/>
            <w:tcBorders>
              <w:top w:val="single" w:sz="4" w:space="0" w:color="auto"/>
              <w:left w:val="single" w:sz="4" w:space="0" w:color="auto"/>
              <w:right w:val="single" w:sz="4" w:space="0" w:color="auto"/>
            </w:tcBorders>
            <w:textDirection w:val="btLr"/>
            <w:vAlign w:val="center"/>
          </w:tcPr>
          <w:p w:rsidR="00403E2F" w:rsidRPr="00AF551F" w:rsidRDefault="00403E2F" w:rsidP="00403E2F">
            <w:pPr>
              <w:tabs>
                <w:tab w:val="left" w:pos="720"/>
              </w:tabs>
              <w:ind w:left="86" w:right="86"/>
              <w:rPr>
                <w:rFonts w:ascii="Calibri" w:eastAsia="MS Mincho" w:hAnsi="Calibri" w:cs="Calibri"/>
                <w:b/>
                <w:bCs/>
                <w:sz w:val="22"/>
                <w:szCs w:val="28"/>
              </w:rPr>
            </w:pPr>
            <w:r w:rsidRPr="00AF551F">
              <w:rPr>
                <w:rFonts w:ascii="Calibri" w:eastAsia="MS Mincho" w:hAnsi="Calibri" w:cs="Calibri"/>
                <w:b/>
                <w:bCs/>
                <w:sz w:val="22"/>
                <w:szCs w:val="28"/>
              </w:rPr>
              <w:t>Reading Recovery Teacher Leader</w:t>
            </w:r>
          </w:p>
        </w:tc>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rsidR="00403E2F" w:rsidRPr="00AF551F" w:rsidRDefault="00403E2F" w:rsidP="00403E2F">
            <w:pPr>
              <w:tabs>
                <w:tab w:val="left" w:pos="720"/>
              </w:tabs>
              <w:ind w:left="86" w:right="86"/>
              <w:rPr>
                <w:rFonts w:ascii="Calibri" w:eastAsia="MS Mincho" w:hAnsi="Calibri" w:cs="Calibri"/>
                <w:b/>
                <w:bCs/>
                <w:sz w:val="22"/>
                <w:szCs w:val="28"/>
              </w:rPr>
            </w:pPr>
            <w:r w:rsidRPr="00AF551F">
              <w:rPr>
                <w:rFonts w:ascii="Calibri" w:eastAsia="MS Mincho" w:hAnsi="Calibri" w:cs="Calibri"/>
                <w:b/>
                <w:bCs/>
                <w:sz w:val="22"/>
                <w:szCs w:val="28"/>
              </w:rPr>
              <w:t>Gifted &amp; Talented Resource Teacher</w:t>
            </w:r>
          </w:p>
        </w:tc>
        <w:tc>
          <w:tcPr>
            <w:tcW w:w="8280" w:type="dxa"/>
            <w:tcBorders>
              <w:top w:val="single" w:sz="4" w:space="0" w:color="auto"/>
              <w:left w:val="single" w:sz="4" w:space="0" w:color="auto"/>
              <w:bottom w:val="single" w:sz="4" w:space="0" w:color="auto"/>
              <w:right w:val="single" w:sz="4" w:space="0" w:color="auto"/>
            </w:tcBorders>
            <w:shd w:val="clear" w:color="auto" w:fill="D9D9D9"/>
            <w:hideMark/>
          </w:tcPr>
          <w:p w:rsidR="00403E2F" w:rsidRPr="00AF551F" w:rsidRDefault="00403E2F" w:rsidP="00403E2F">
            <w:pPr>
              <w:ind w:left="99" w:right="117"/>
              <w:rPr>
                <w:rFonts w:ascii="Calibri" w:eastAsia="MS Mincho" w:hAnsi="Calibri" w:cs="Calibri"/>
                <w:b/>
                <w:bCs/>
                <w:sz w:val="28"/>
                <w:szCs w:val="28"/>
              </w:rPr>
            </w:pPr>
            <w:r w:rsidRPr="00AF551F">
              <w:rPr>
                <w:rFonts w:ascii="Calibri" w:eastAsia="MS Mincho" w:hAnsi="Calibri" w:cs="Calibri"/>
                <w:b/>
                <w:bCs/>
                <w:sz w:val="28"/>
                <w:szCs w:val="28"/>
              </w:rPr>
              <w:t xml:space="preserve">Performance Standard 2: Ethics and Professional Norms </w:t>
            </w:r>
          </w:p>
          <w:p w:rsidR="00403E2F" w:rsidRPr="00AF551F" w:rsidRDefault="00403E2F" w:rsidP="00403E2F">
            <w:pPr>
              <w:ind w:left="99" w:right="117"/>
              <w:rPr>
                <w:rFonts w:ascii="Calibri" w:eastAsia="MS Mincho" w:hAnsi="Calibri" w:cs="Calibri"/>
                <w:b/>
                <w:bCs/>
                <w:sz w:val="28"/>
                <w:szCs w:val="28"/>
              </w:rPr>
            </w:pPr>
            <w:r w:rsidRPr="00AF551F">
              <w:rPr>
                <w:rFonts w:ascii="Calibri" w:eastAsia="MS Mincho" w:hAnsi="Calibri" w:cs="Calibri"/>
                <w:b/>
                <w:bCs/>
                <w:sz w:val="28"/>
                <w:szCs w:val="28"/>
              </w:rPr>
              <w:t>(MEASURE 4)</w:t>
            </w:r>
          </w:p>
          <w:p w:rsidR="00403E2F" w:rsidRPr="00AF551F" w:rsidRDefault="00403E2F" w:rsidP="00403E2F">
            <w:pPr>
              <w:ind w:left="99" w:right="117"/>
              <w:rPr>
                <w:rFonts w:asciiTheme="minorHAnsi" w:eastAsia="MS Mincho" w:hAnsiTheme="minorHAnsi" w:cstheme="minorHAnsi"/>
                <w:i/>
                <w:sz w:val="22"/>
                <w:szCs w:val="22"/>
              </w:rPr>
            </w:pPr>
            <w:r w:rsidRPr="00AF551F">
              <w:rPr>
                <w:rFonts w:asciiTheme="minorHAnsi" w:hAnsiTheme="minorHAnsi" w:cstheme="minorHAnsi"/>
                <w:i/>
                <w:sz w:val="22"/>
              </w:rPr>
              <w:t>Effective educational leaders act ethically and according to professional norms to promote each student’s academic success and well-being.</w:t>
            </w:r>
          </w:p>
        </w:tc>
      </w:tr>
      <w:tr w:rsidR="00BA28B2" w:rsidRPr="00AF551F" w:rsidTr="00403E2F">
        <w:tc>
          <w:tcPr>
            <w:tcW w:w="630" w:type="dxa"/>
            <w:vMerge/>
            <w:tcBorders>
              <w:left w:val="single" w:sz="4" w:space="0" w:color="auto"/>
              <w:right w:val="single" w:sz="4" w:space="0" w:color="auto"/>
            </w:tcBorders>
          </w:tcPr>
          <w:p w:rsidR="00BA28B2" w:rsidRPr="00AF551F" w:rsidRDefault="00BA28B2" w:rsidP="00FE6394">
            <w:pPr>
              <w:rPr>
                <w:rFonts w:ascii="Calibri" w:eastAsia="MS Mincho" w:hAnsi="Calibri" w:cs="Calibri"/>
                <w:b/>
                <w:bCs/>
                <w:sz w:val="28"/>
                <w:szCs w:val="28"/>
              </w:rPr>
            </w:pPr>
          </w:p>
        </w:tc>
        <w:tc>
          <w:tcPr>
            <w:tcW w:w="720" w:type="dxa"/>
            <w:vMerge/>
            <w:tcBorders>
              <w:left w:val="single" w:sz="4" w:space="0" w:color="auto"/>
              <w:right w:val="single" w:sz="4" w:space="0" w:color="auto"/>
            </w:tcBorders>
          </w:tcPr>
          <w:p w:rsidR="00BA28B2" w:rsidRPr="00AF551F" w:rsidRDefault="00BA28B2" w:rsidP="00FE6394">
            <w:pPr>
              <w:rPr>
                <w:rFonts w:ascii="Calibri" w:eastAsia="MS Mincho" w:hAnsi="Calibri" w:cs="Calibri"/>
                <w:b/>
                <w:bCs/>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A28B2" w:rsidRPr="00AF551F" w:rsidRDefault="00BA28B2" w:rsidP="00FE6394">
            <w:pPr>
              <w:rPr>
                <w:rFonts w:ascii="Calibri" w:eastAsia="MS Mincho" w:hAnsi="Calibri" w:cs="Calibri"/>
                <w:b/>
                <w:bCs/>
                <w:sz w:val="28"/>
                <w:szCs w:val="28"/>
              </w:rPr>
            </w:pP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FE6394">
            <w:pPr>
              <w:tabs>
                <w:tab w:val="left" w:pos="720"/>
              </w:tabs>
              <w:ind w:left="86" w:right="86"/>
              <w:rPr>
                <w:rFonts w:ascii="Calibri" w:eastAsia="MS Mincho" w:hAnsi="Calibri" w:cs="Calibri"/>
                <w:b/>
                <w:bCs/>
                <w:sz w:val="22"/>
                <w:szCs w:val="22"/>
              </w:rPr>
            </w:pPr>
            <w:r w:rsidRPr="00AF551F">
              <w:rPr>
                <w:rFonts w:ascii="Calibri" w:eastAsia="MS Mincho" w:hAnsi="Calibri" w:cs="Calibri"/>
                <w:b/>
                <w:bCs/>
                <w:sz w:val="22"/>
                <w:szCs w:val="22"/>
              </w:rPr>
              <w:t>Sample Performance Indicators</w:t>
            </w:r>
          </w:p>
          <w:p w:rsidR="00BA28B2" w:rsidRPr="00AF551F" w:rsidRDefault="00BA28B2" w:rsidP="00FE6394">
            <w:pPr>
              <w:tabs>
                <w:tab w:val="left" w:pos="720"/>
              </w:tabs>
              <w:spacing w:after="60"/>
              <w:ind w:left="86" w:right="86"/>
              <w:rPr>
                <w:rFonts w:ascii="Calibri" w:eastAsia="MS Mincho" w:hAnsi="Calibri" w:cs="Calibri"/>
                <w:i/>
                <w:iCs/>
                <w:sz w:val="22"/>
                <w:szCs w:val="22"/>
              </w:rPr>
            </w:pPr>
            <w:r w:rsidRPr="00AF551F">
              <w:rPr>
                <w:rFonts w:ascii="Calibri" w:eastAsia="MS Mincho" w:hAnsi="Calibri" w:cs="Calibri"/>
                <w:i/>
                <w:iCs/>
                <w:sz w:val="22"/>
                <w:szCs w:val="22"/>
              </w:rPr>
              <w:t>Examples may include, but are not limited to:</w:t>
            </w:r>
          </w:p>
        </w:tc>
      </w:tr>
      <w:tr w:rsidR="00BA28B2" w:rsidRPr="00AF551F" w:rsidTr="00403E2F">
        <w:trPr>
          <w:trHeight w:val="359"/>
        </w:trPr>
        <w:tc>
          <w:tcPr>
            <w:tcW w:w="630" w:type="dxa"/>
            <w:vMerge/>
            <w:tcBorders>
              <w:left w:val="single" w:sz="4" w:space="0" w:color="auto"/>
              <w:bottom w:val="single" w:sz="4" w:space="0" w:color="auto"/>
              <w:right w:val="single" w:sz="4" w:space="0" w:color="auto"/>
            </w:tcBorders>
          </w:tcPr>
          <w:p w:rsidR="00BA28B2" w:rsidRPr="00AF551F" w:rsidRDefault="00BA28B2" w:rsidP="008A501E">
            <w:pPr>
              <w:rPr>
                <w:rFonts w:ascii="Calibri" w:eastAsia="MS Mincho" w:hAnsi="Calibri" w:cs="Calibri"/>
                <w:b/>
                <w:bCs/>
                <w:sz w:val="28"/>
                <w:szCs w:val="28"/>
              </w:rPr>
            </w:pPr>
          </w:p>
        </w:tc>
        <w:tc>
          <w:tcPr>
            <w:tcW w:w="720" w:type="dxa"/>
            <w:vMerge/>
            <w:tcBorders>
              <w:left w:val="single" w:sz="4" w:space="0" w:color="auto"/>
              <w:bottom w:val="single" w:sz="4" w:space="0" w:color="auto"/>
              <w:right w:val="single" w:sz="4" w:space="0" w:color="auto"/>
            </w:tcBorders>
          </w:tcPr>
          <w:p w:rsidR="00BA28B2" w:rsidRPr="00AF551F" w:rsidRDefault="00BA28B2" w:rsidP="008A501E">
            <w:pPr>
              <w:rPr>
                <w:rFonts w:ascii="Calibri" w:eastAsia="MS Mincho" w:hAnsi="Calibri" w:cs="Calibri"/>
                <w:b/>
                <w:bCs/>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A28B2" w:rsidRPr="00AF551F" w:rsidRDefault="00BA28B2" w:rsidP="008A501E">
            <w:pPr>
              <w:rPr>
                <w:rFonts w:ascii="Calibri" w:eastAsia="MS Mincho" w:hAnsi="Calibri" w:cs="Calibri"/>
                <w:b/>
                <w:bCs/>
                <w:sz w:val="28"/>
                <w:szCs w:val="28"/>
              </w:rPr>
            </w:pP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403E2F">
            <w:pPr>
              <w:tabs>
                <w:tab w:val="left" w:pos="720"/>
              </w:tabs>
              <w:spacing w:after="60"/>
              <w:ind w:left="86" w:right="86"/>
              <w:rPr>
                <w:rFonts w:ascii="Calibri" w:eastAsia="MS Mincho" w:hAnsi="Calibri" w:cs="Calibri"/>
                <w:b/>
                <w:iCs/>
                <w:sz w:val="22"/>
                <w:szCs w:val="22"/>
              </w:rPr>
            </w:pPr>
            <w:r w:rsidRPr="00AF551F">
              <w:rPr>
                <w:rFonts w:ascii="Calibri" w:eastAsia="MS Mincho" w:hAnsi="Calibri" w:cs="Calibri"/>
                <w:b/>
                <w:iCs/>
                <w:sz w:val="22"/>
                <w:szCs w:val="22"/>
              </w:rPr>
              <w:t xml:space="preserve">Effective </w:t>
            </w:r>
            <w:r w:rsidRPr="00AF551F">
              <w:rPr>
                <w:rFonts w:ascii="Calibri" w:eastAsia="MS Mincho" w:hAnsi="Calibri" w:cs="Calibri"/>
                <w:b/>
                <w:sz w:val="22"/>
                <w:szCs w:val="22"/>
              </w:rPr>
              <w:t>district certified staff</w:t>
            </w:r>
            <w:r w:rsidRPr="00AF551F">
              <w:rPr>
                <w:rFonts w:ascii="Calibri" w:eastAsia="MS Mincho" w:hAnsi="Calibri" w:cs="Calibri"/>
                <w:b/>
                <w:iCs/>
                <w:sz w:val="22"/>
                <w:szCs w:val="22"/>
              </w:rPr>
              <w:t>:</w:t>
            </w:r>
          </w:p>
        </w:tc>
      </w:tr>
      <w:tr w:rsidR="00BA28B2"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BA28B2" w:rsidRPr="00AF551F" w:rsidRDefault="00761A75"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151E3B"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AC63DC"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8A501E">
            <w:pPr>
              <w:spacing w:after="60"/>
              <w:ind w:left="622" w:right="115" w:hanging="540"/>
              <w:rPr>
                <w:rFonts w:asciiTheme="minorHAnsi" w:eastAsia="MS Mincho" w:hAnsiTheme="minorHAnsi" w:cstheme="minorHAnsi"/>
                <w:sz w:val="22"/>
                <w:szCs w:val="22"/>
              </w:rPr>
            </w:pPr>
            <w:r w:rsidRPr="00AF551F">
              <w:rPr>
                <w:rFonts w:asciiTheme="minorHAnsi" w:eastAsia="MS Mincho" w:hAnsiTheme="minorHAnsi" w:cstheme="minorHAnsi"/>
                <w:sz w:val="22"/>
                <w:szCs w:val="22"/>
              </w:rPr>
              <w:t>2.a</w:t>
            </w:r>
            <w:r w:rsidRPr="00AF551F">
              <w:rPr>
                <w:rFonts w:asciiTheme="minorHAnsi" w:eastAsia="MS Mincho" w:hAnsiTheme="minorHAnsi" w:cstheme="minorHAnsi"/>
                <w:sz w:val="22"/>
                <w:szCs w:val="22"/>
              </w:rPr>
              <w:tab/>
            </w:r>
            <w:r w:rsidRPr="00AF551F">
              <w:rPr>
                <w:rFonts w:asciiTheme="minorHAnsi" w:hAnsiTheme="minorHAnsi" w:cstheme="minorHAnsi"/>
                <w:sz w:val="22"/>
                <w:szCs w:val="22"/>
              </w:rPr>
              <w:t>Act ethically and professionally in personal conduct, relationships with others, decision-making, stewardship of the school’s resources, and all aspects of school leadership</w:t>
            </w:r>
          </w:p>
        </w:tc>
      </w:tr>
      <w:tr w:rsidR="00BA28B2"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BA28B2" w:rsidRPr="00AF551F" w:rsidRDefault="00761A75"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151E3B"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AC63DC"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8A501E">
            <w:pPr>
              <w:spacing w:after="60"/>
              <w:ind w:left="622" w:right="115" w:hanging="540"/>
              <w:rPr>
                <w:rFonts w:asciiTheme="minorHAnsi" w:eastAsia="MS Mincho" w:hAnsiTheme="minorHAnsi" w:cstheme="minorHAnsi"/>
                <w:i/>
                <w:sz w:val="22"/>
                <w:szCs w:val="22"/>
              </w:rPr>
            </w:pPr>
            <w:r w:rsidRPr="00AF551F">
              <w:rPr>
                <w:rFonts w:asciiTheme="minorHAnsi" w:eastAsia="MS Mincho" w:hAnsiTheme="minorHAnsi" w:cstheme="minorHAnsi"/>
                <w:sz w:val="22"/>
                <w:szCs w:val="22"/>
              </w:rPr>
              <w:t>2.b</w:t>
            </w:r>
            <w:r w:rsidRPr="00AF551F">
              <w:rPr>
                <w:rFonts w:asciiTheme="minorHAnsi" w:eastAsia="MS Mincho" w:hAnsiTheme="minorHAnsi" w:cstheme="minorHAnsi"/>
                <w:sz w:val="22"/>
                <w:szCs w:val="22"/>
              </w:rPr>
              <w:tab/>
            </w:r>
            <w:r w:rsidRPr="00AF551F">
              <w:rPr>
                <w:rFonts w:asciiTheme="minorHAnsi" w:hAnsiTheme="minorHAnsi" w:cstheme="minorHAnsi"/>
                <w:sz w:val="22"/>
                <w:szCs w:val="22"/>
              </w:rPr>
              <w:t>Act according to and promote the professional norms of integrity, fairness, transparency, trust, collaboration, perseverance, learning, and continuous improvement</w:t>
            </w:r>
          </w:p>
        </w:tc>
      </w:tr>
      <w:tr w:rsidR="00BA28B2"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BA28B2" w:rsidRPr="00AF551F" w:rsidRDefault="00761A75"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151E3B"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AC63DC"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8A501E">
            <w:pPr>
              <w:spacing w:after="60"/>
              <w:ind w:left="622" w:right="115" w:hanging="540"/>
              <w:rPr>
                <w:rFonts w:asciiTheme="minorHAnsi" w:eastAsia="MS Mincho" w:hAnsiTheme="minorHAnsi" w:cstheme="minorHAnsi"/>
                <w:i/>
                <w:strike/>
                <w:sz w:val="22"/>
                <w:szCs w:val="22"/>
              </w:rPr>
            </w:pPr>
            <w:r w:rsidRPr="00AF551F">
              <w:rPr>
                <w:rFonts w:asciiTheme="minorHAnsi" w:eastAsia="MS Mincho" w:hAnsiTheme="minorHAnsi" w:cstheme="minorHAnsi"/>
                <w:sz w:val="22"/>
                <w:szCs w:val="22"/>
              </w:rPr>
              <w:t>2.c</w:t>
            </w:r>
            <w:r w:rsidRPr="00AF551F">
              <w:rPr>
                <w:rFonts w:asciiTheme="minorHAnsi" w:eastAsia="MS Mincho" w:hAnsiTheme="minorHAnsi" w:cstheme="minorHAnsi"/>
                <w:sz w:val="22"/>
                <w:szCs w:val="22"/>
              </w:rPr>
              <w:tab/>
            </w:r>
            <w:r w:rsidRPr="00AF551F">
              <w:rPr>
                <w:rFonts w:asciiTheme="minorHAnsi" w:hAnsiTheme="minorHAnsi" w:cstheme="minorHAnsi"/>
                <w:sz w:val="22"/>
                <w:szCs w:val="22"/>
              </w:rPr>
              <w:t>Place children at the center of education and accept responsibility for each student’s academic success and well-being</w:t>
            </w:r>
          </w:p>
        </w:tc>
      </w:tr>
      <w:tr w:rsidR="00BA28B2"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BA28B2" w:rsidRPr="00AF551F" w:rsidRDefault="00761A75"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151E3B"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AC63DC"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8A501E">
            <w:pPr>
              <w:tabs>
                <w:tab w:val="left" w:pos="990"/>
              </w:tabs>
              <w:spacing w:after="60"/>
              <w:ind w:left="622" w:right="115" w:hanging="540"/>
              <w:rPr>
                <w:rFonts w:asciiTheme="minorHAnsi" w:eastAsia="MS Mincho" w:hAnsiTheme="minorHAnsi" w:cstheme="minorHAnsi"/>
                <w:sz w:val="22"/>
                <w:szCs w:val="22"/>
              </w:rPr>
            </w:pPr>
            <w:r w:rsidRPr="00AF551F">
              <w:rPr>
                <w:rFonts w:asciiTheme="minorHAnsi" w:eastAsia="MS Mincho" w:hAnsiTheme="minorHAnsi" w:cstheme="minorHAnsi"/>
                <w:sz w:val="22"/>
                <w:szCs w:val="22"/>
              </w:rPr>
              <w:t xml:space="preserve">2.d </w:t>
            </w:r>
            <w:r w:rsidRPr="00AF551F">
              <w:rPr>
                <w:rFonts w:asciiTheme="minorHAnsi" w:eastAsia="MS Mincho" w:hAnsiTheme="minorHAnsi" w:cstheme="minorHAnsi"/>
                <w:sz w:val="22"/>
                <w:szCs w:val="22"/>
              </w:rPr>
              <w:tab/>
            </w:r>
            <w:r w:rsidRPr="00AF551F">
              <w:rPr>
                <w:rFonts w:asciiTheme="minorHAnsi" w:hAnsiTheme="minorHAnsi" w:cstheme="minorHAnsi"/>
                <w:sz w:val="22"/>
                <w:szCs w:val="22"/>
              </w:rPr>
              <w:t>Safeguard and promote the values of democracy, individual freedom and responsibility, equity, social justice, community, and diversity</w:t>
            </w:r>
          </w:p>
        </w:tc>
      </w:tr>
      <w:tr w:rsidR="00BA28B2"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BA28B2" w:rsidRPr="00AF551F" w:rsidRDefault="00761A75"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151E3B"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AC63DC"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8A501E">
            <w:pPr>
              <w:tabs>
                <w:tab w:val="left" w:pos="990"/>
              </w:tabs>
              <w:spacing w:after="60"/>
              <w:ind w:left="622" w:right="115" w:hanging="540"/>
              <w:rPr>
                <w:rFonts w:asciiTheme="minorHAnsi" w:eastAsia="MS Mincho" w:hAnsiTheme="minorHAnsi" w:cstheme="minorHAnsi"/>
                <w:sz w:val="22"/>
                <w:szCs w:val="22"/>
              </w:rPr>
            </w:pPr>
            <w:r w:rsidRPr="00AF551F">
              <w:rPr>
                <w:rFonts w:asciiTheme="minorHAnsi" w:eastAsia="MS Mincho" w:hAnsiTheme="minorHAnsi" w:cstheme="minorHAnsi"/>
                <w:sz w:val="22"/>
                <w:szCs w:val="22"/>
              </w:rPr>
              <w:t>2.e</w:t>
            </w:r>
            <w:r w:rsidRPr="00AF551F">
              <w:rPr>
                <w:rFonts w:asciiTheme="minorHAnsi" w:eastAsia="MS Mincho" w:hAnsiTheme="minorHAnsi" w:cstheme="minorHAnsi"/>
                <w:sz w:val="22"/>
                <w:szCs w:val="22"/>
              </w:rPr>
              <w:tab/>
            </w:r>
            <w:r w:rsidRPr="00AF551F">
              <w:rPr>
                <w:rFonts w:asciiTheme="minorHAnsi" w:hAnsiTheme="minorHAnsi" w:cstheme="minorHAnsi"/>
                <w:sz w:val="22"/>
                <w:szCs w:val="22"/>
              </w:rPr>
              <w:t>Lead with interpersonal and communication skill, social-emotional insight, and understanding of all students’ and staff members’ backgrounds and cultures.</w:t>
            </w:r>
          </w:p>
        </w:tc>
      </w:tr>
      <w:tr w:rsidR="00BA28B2"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BA28B2" w:rsidRPr="00AF551F" w:rsidRDefault="00761A75"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151E3B"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AC63DC"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8A501E">
            <w:pPr>
              <w:spacing w:after="60"/>
              <w:ind w:left="622" w:right="180" w:hanging="540"/>
              <w:rPr>
                <w:rFonts w:asciiTheme="minorHAnsi" w:eastAsia="MS Mincho" w:hAnsiTheme="minorHAnsi" w:cstheme="minorHAnsi"/>
                <w:i/>
                <w:sz w:val="22"/>
                <w:szCs w:val="22"/>
              </w:rPr>
            </w:pPr>
            <w:r w:rsidRPr="00AF551F">
              <w:rPr>
                <w:rFonts w:asciiTheme="minorHAnsi" w:eastAsia="MS Mincho" w:hAnsiTheme="minorHAnsi" w:cstheme="minorHAnsi"/>
                <w:sz w:val="22"/>
                <w:szCs w:val="22"/>
              </w:rPr>
              <w:t>2.f</w:t>
            </w:r>
            <w:r w:rsidRPr="00AF551F">
              <w:rPr>
                <w:rFonts w:asciiTheme="minorHAnsi" w:eastAsia="MS Mincho" w:hAnsiTheme="minorHAnsi" w:cstheme="minorHAnsi"/>
                <w:sz w:val="22"/>
                <w:szCs w:val="22"/>
              </w:rPr>
              <w:tab/>
            </w:r>
            <w:r w:rsidRPr="00AF551F">
              <w:rPr>
                <w:rFonts w:asciiTheme="minorHAnsi" w:hAnsiTheme="minorHAnsi" w:cstheme="minorHAnsi"/>
                <w:sz w:val="22"/>
                <w:szCs w:val="22"/>
              </w:rPr>
              <w:t>Provide moral direction for the school and promote ethical and professional behavior among faculty and staff.</w:t>
            </w:r>
          </w:p>
        </w:tc>
      </w:tr>
    </w:tbl>
    <w:p w:rsidR="00403E2F" w:rsidRPr="00AF551F" w:rsidRDefault="00403E2F" w:rsidP="00403E2F">
      <w:pPr>
        <w:spacing w:after="160" w:line="259" w:lineRule="auto"/>
        <w:rPr>
          <w:rFonts w:ascii="Calibri" w:eastAsia="Calibri" w:hAnsi="Calibri" w:cs="Times New Roman"/>
          <w:sz w:val="22"/>
          <w:szCs w:val="22"/>
        </w:rPr>
      </w:pPr>
    </w:p>
    <w:p w:rsidR="00403E2F" w:rsidRPr="00AF551F" w:rsidRDefault="00403E2F">
      <w:pPr>
        <w:spacing w:after="160" w:line="259" w:lineRule="auto"/>
        <w:rPr>
          <w:rFonts w:ascii="Calibri" w:eastAsia="Calibri" w:hAnsi="Calibri" w:cs="Times New Roman"/>
          <w:sz w:val="22"/>
          <w:szCs w:val="22"/>
        </w:rPr>
      </w:pPr>
      <w:r w:rsidRPr="00AF551F">
        <w:rPr>
          <w:rFonts w:ascii="Calibri" w:eastAsia="Calibri" w:hAnsi="Calibri" w:cs="Times New Roman"/>
          <w:sz w:val="22"/>
          <w:szCs w:val="22"/>
        </w:rPr>
        <w:br w:type="page"/>
      </w:r>
    </w:p>
    <w:p w:rsidR="00FE6394" w:rsidRPr="00AF551F" w:rsidRDefault="00FE6394" w:rsidP="00403E2F">
      <w:pPr>
        <w:spacing w:after="160" w:line="259" w:lineRule="auto"/>
        <w:rPr>
          <w:rFonts w:ascii="Calibri" w:eastAsia="Calibri" w:hAnsi="Calibri" w:cs="Times New Roman"/>
          <w:sz w:val="22"/>
          <w:szCs w:val="22"/>
        </w:rPr>
      </w:pPr>
    </w:p>
    <w:tbl>
      <w:tblPr>
        <w:tblStyle w:val="TableGrid621"/>
        <w:tblW w:w="10350" w:type="dxa"/>
        <w:tblInd w:w="-635" w:type="dxa"/>
        <w:tblLook w:val="04A0" w:firstRow="1" w:lastRow="0" w:firstColumn="1" w:lastColumn="0" w:noHBand="0" w:noVBand="1"/>
      </w:tblPr>
      <w:tblGrid>
        <w:gridCol w:w="687"/>
        <w:gridCol w:w="719"/>
        <w:gridCol w:w="720"/>
        <w:gridCol w:w="8224"/>
      </w:tblGrid>
      <w:tr w:rsidR="00403E2F" w:rsidRPr="00AF551F" w:rsidTr="00403E2F">
        <w:tc>
          <w:tcPr>
            <w:tcW w:w="630" w:type="dxa"/>
            <w:vMerge w:val="restart"/>
            <w:tcBorders>
              <w:top w:val="single" w:sz="4" w:space="0" w:color="auto"/>
              <w:left w:val="single" w:sz="4" w:space="0" w:color="auto"/>
              <w:right w:val="single" w:sz="4" w:space="0" w:color="auto"/>
            </w:tcBorders>
            <w:textDirection w:val="btLr"/>
            <w:vAlign w:val="center"/>
          </w:tcPr>
          <w:p w:rsidR="00403E2F" w:rsidRPr="00AF551F" w:rsidRDefault="00403E2F" w:rsidP="00403E2F">
            <w:pPr>
              <w:tabs>
                <w:tab w:val="left" w:pos="720"/>
              </w:tabs>
              <w:ind w:left="86" w:right="86"/>
              <w:rPr>
                <w:rFonts w:ascii="Calibri" w:eastAsia="MS Mincho" w:hAnsi="Calibri" w:cs="Calibri"/>
                <w:b/>
                <w:bCs/>
                <w:sz w:val="22"/>
                <w:szCs w:val="28"/>
              </w:rPr>
            </w:pPr>
            <w:r w:rsidRPr="00AF551F">
              <w:rPr>
                <w:rFonts w:ascii="Calibri" w:eastAsia="MS Mincho" w:hAnsi="Calibri" w:cs="Calibri"/>
                <w:b/>
                <w:bCs/>
                <w:sz w:val="22"/>
                <w:szCs w:val="28"/>
              </w:rPr>
              <w:t>Curriculum Specialist</w:t>
            </w:r>
          </w:p>
        </w:tc>
        <w:tc>
          <w:tcPr>
            <w:tcW w:w="720" w:type="dxa"/>
            <w:vMerge w:val="restart"/>
            <w:tcBorders>
              <w:top w:val="single" w:sz="4" w:space="0" w:color="auto"/>
              <w:left w:val="single" w:sz="4" w:space="0" w:color="auto"/>
              <w:right w:val="single" w:sz="4" w:space="0" w:color="auto"/>
            </w:tcBorders>
            <w:textDirection w:val="btLr"/>
            <w:vAlign w:val="center"/>
          </w:tcPr>
          <w:p w:rsidR="00403E2F" w:rsidRPr="00AF551F" w:rsidRDefault="00403E2F" w:rsidP="00403E2F">
            <w:pPr>
              <w:tabs>
                <w:tab w:val="left" w:pos="720"/>
              </w:tabs>
              <w:ind w:left="86" w:right="86"/>
              <w:rPr>
                <w:rFonts w:ascii="Calibri" w:eastAsia="MS Mincho" w:hAnsi="Calibri" w:cs="Calibri"/>
                <w:b/>
                <w:bCs/>
                <w:sz w:val="22"/>
                <w:szCs w:val="28"/>
              </w:rPr>
            </w:pPr>
            <w:r w:rsidRPr="00AF551F">
              <w:rPr>
                <w:rFonts w:ascii="Calibri" w:eastAsia="MS Mincho" w:hAnsi="Calibri" w:cs="Calibri"/>
                <w:b/>
                <w:bCs/>
                <w:sz w:val="22"/>
                <w:szCs w:val="28"/>
              </w:rPr>
              <w:t>Reading Recovery Teacher Leader</w:t>
            </w:r>
          </w:p>
        </w:tc>
        <w:tc>
          <w:tcPr>
            <w:tcW w:w="720" w:type="dxa"/>
            <w:vMerge w:val="restart"/>
            <w:tcBorders>
              <w:top w:val="single" w:sz="4" w:space="0" w:color="auto"/>
              <w:left w:val="single" w:sz="4" w:space="0" w:color="auto"/>
              <w:bottom w:val="single" w:sz="4" w:space="0" w:color="auto"/>
              <w:right w:val="single" w:sz="4" w:space="0" w:color="auto"/>
            </w:tcBorders>
            <w:textDirection w:val="btLr"/>
          </w:tcPr>
          <w:p w:rsidR="00403E2F" w:rsidRPr="00AF551F" w:rsidRDefault="00403E2F" w:rsidP="00403E2F">
            <w:pPr>
              <w:tabs>
                <w:tab w:val="left" w:pos="720"/>
              </w:tabs>
              <w:ind w:left="86" w:right="86"/>
              <w:rPr>
                <w:rFonts w:ascii="Calibri" w:eastAsia="MS Mincho" w:hAnsi="Calibri" w:cs="Calibri"/>
                <w:b/>
                <w:bCs/>
                <w:sz w:val="22"/>
                <w:szCs w:val="28"/>
              </w:rPr>
            </w:pPr>
            <w:r w:rsidRPr="00AF551F">
              <w:rPr>
                <w:rFonts w:ascii="Calibri" w:eastAsia="MS Mincho" w:hAnsi="Calibri" w:cs="Calibri"/>
                <w:b/>
                <w:bCs/>
                <w:sz w:val="22"/>
                <w:szCs w:val="28"/>
              </w:rPr>
              <w:t>Gifted &amp; Talented Resource Teacher</w:t>
            </w:r>
          </w:p>
        </w:tc>
        <w:tc>
          <w:tcPr>
            <w:tcW w:w="8280" w:type="dxa"/>
            <w:tcBorders>
              <w:top w:val="single" w:sz="4" w:space="0" w:color="auto"/>
              <w:left w:val="single" w:sz="4" w:space="0" w:color="auto"/>
              <w:bottom w:val="single" w:sz="4" w:space="0" w:color="auto"/>
              <w:right w:val="single" w:sz="4" w:space="0" w:color="auto"/>
            </w:tcBorders>
            <w:shd w:val="clear" w:color="auto" w:fill="D9D9D9"/>
            <w:hideMark/>
          </w:tcPr>
          <w:p w:rsidR="00403E2F" w:rsidRPr="00AF551F" w:rsidRDefault="00403E2F" w:rsidP="00403E2F">
            <w:pPr>
              <w:ind w:left="90" w:right="630"/>
              <w:rPr>
                <w:rFonts w:ascii="Calibri" w:eastAsia="MS Mincho" w:hAnsi="Calibri" w:cs="Calibri"/>
                <w:b/>
                <w:bCs/>
                <w:sz w:val="28"/>
                <w:szCs w:val="22"/>
              </w:rPr>
            </w:pPr>
            <w:r w:rsidRPr="00AF551F">
              <w:rPr>
                <w:rFonts w:ascii="Calibri" w:eastAsia="MS Mincho" w:hAnsi="Calibri" w:cs="Calibri"/>
                <w:b/>
                <w:bCs/>
                <w:sz w:val="28"/>
                <w:szCs w:val="22"/>
              </w:rPr>
              <w:t>Performance Standard 3: Equity and Cultural Responsiveness (</w:t>
            </w:r>
            <w:r w:rsidRPr="00AF551F">
              <w:rPr>
                <w:rFonts w:ascii="Calibri" w:eastAsia="MS Mincho" w:hAnsi="Calibri" w:cs="Calibri"/>
                <w:b/>
                <w:bCs/>
                <w:sz w:val="28"/>
                <w:szCs w:val="28"/>
              </w:rPr>
              <w:t>MEASURE</w:t>
            </w:r>
            <w:r w:rsidRPr="00AF551F">
              <w:rPr>
                <w:rFonts w:ascii="Calibri" w:eastAsia="MS Mincho" w:hAnsi="Calibri" w:cs="Calibri"/>
                <w:b/>
                <w:bCs/>
                <w:sz w:val="28"/>
                <w:szCs w:val="22"/>
              </w:rPr>
              <w:t xml:space="preserve"> 2)</w:t>
            </w:r>
          </w:p>
          <w:p w:rsidR="00403E2F" w:rsidRPr="00AF551F" w:rsidRDefault="00403E2F" w:rsidP="00403E2F">
            <w:pPr>
              <w:ind w:left="90" w:right="180"/>
              <w:rPr>
                <w:rFonts w:asciiTheme="minorHAnsi" w:eastAsia="MS Mincho" w:hAnsiTheme="minorHAnsi" w:cstheme="minorHAnsi"/>
                <w:i/>
                <w:sz w:val="22"/>
                <w:szCs w:val="22"/>
              </w:rPr>
            </w:pPr>
            <w:r w:rsidRPr="00AF551F">
              <w:rPr>
                <w:rFonts w:asciiTheme="minorHAnsi" w:hAnsiTheme="minorHAnsi" w:cstheme="minorHAnsi"/>
                <w:i/>
                <w:sz w:val="22"/>
              </w:rPr>
              <w:t>Effective educational leaders strive for equity of educational opportunity and culturally responsive practices to promote each student’s academic success and well-being.</w:t>
            </w:r>
          </w:p>
        </w:tc>
      </w:tr>
      <w:tr w:rsidR="00BA28B2" w:rsidRPr="00AF551F" w:rsidTr="00403E2F">
        <w:tc>
          <w:tcPr>
            <w:tcW w:w="630" w:type="dxa"/>
            <w:vMerge/>
            <w:tcBorders>
              <w:left w:val="single" w:sz="4" w:space="0" w:color="auto"/>
              <w:right w:val="single" w:sz="4" w:space="0" w:color="auto"/>
            </w:tcBorders>
          </w:tcPr>
          <w:p w:rsidR="00BA28B2" w:rsidRPr="00AF551F" w:rsidRDefault="00BA28B2" w:rsidP="00FE6394">
            <w:pPr>
              <w:rPr>
                <w:rFonts w:ascii="Calibri" w:eastAsia="MS Mincho" w:hAnsi="Calibri" w:cs="Calibri"/>
                <w:b/>
                <w:bCs/>
                <w:sz w:val="28"/>
                <w:szCs w:val="28"/>
              </w:rPr>
            </w:pPr>
          </w:p>
        </w:tc>
        <w:tc>
          <w:tcPr>
            <w:tcW w:w="720" w:type="dxa"/>
            <w:vMerge/>
            <w:tcBorders>
              <w:left w:val="single" w:sz="4" w:space="0" w:color="auto"/>
              <w:right w:val="single" w:sz="4" w:space="0" w:color="auto"/>
            </w:tcBorders>
          </w:tcPr>
          <w:p w:rsidR="00BA28B2" w:rsidRPr="00AF551F" w:rsidRDefault="00BA28B2" w:rsidP="00FE6394">
            <w:pPr>
              <w:rPr>
                <w:rFonts w:ascii="Calibri" w:eastAsia="MS Mincho" w:hAnsi="Calibri" w:cs="Calibri"/>
                <w:b/>
                <w:bCs/>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A28B2" w:rsidRPr="00AF551F" w:rsidRDefault="00BA28B2" w:rsidP="00FE6394">
            <w:pPr>
              <w:rPr>
                <w:rFonts w:ascii="Calibri" w:eastAsia="MS Mincho" w:hAnsi="Calibri" w:cs="Calibri"/>
                <w:b/>
                <w:bCs/>
                <w:sz w:val="28"/>
                <w:szCs w:val="28"/>
              </w:rPr>
            </w:pP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FE6394">
            <w:pPr>
              <w:tabs>
                <w:tab w:val="left" w:pos="720"/>
              </w:tabs>
              <w:ind w:left="86" w:right="86"/>
              <w:rPr>
                <w:rFonts w:ascii="Calibri" w:eastAsia="MS Mincho" w:hAnsi="Calibri" w:cs="Calibri"/>
                <w:b/>
                <w:bCs/>
                <w:sz w:val="22"/>
                <w:szCs w:val="22"/>
              </w:rPr>
            </w:pPr>
            <w:r w:rsidRPr="00AF551F">
              <w:rPr>
                <w:rFonts w:ascii="Calibri" w:eastAsia="MS Mincho" w:hAnsi="Calibri" w:cs="Calibri"/>
                <w:b/>
                <w:bCs/>
                <w:sz w:val="22"/>
                <w:szCs w:val="22"/>
              </w:rPr>
              <w:t>Sample Performance Indicators</w:t>
            </w:r>
          </w:p>
          <w:p w:rsidR="00BA28B2" w:rsidRPr="00AF551F" w:rsidRDefault="00BA28B2" w:rsidP="00FE6394">
            <w:pPr>
              <w:tabs>
                <w:tab w:val="left" w:pos="720"/>
              </w:tabs>
              <w:spacing w:after="60"/>
              <w:ind w:left="86" w:right="86"/>
              <w:rPr>
                <w:rFonts w:ascii="Calibri" w:eastAsia="MS Mincho" w:hAnsi="Calibri" w:cs="Calibri"/>
                <w:i/>
                <w:iCs/>
                <w:sz w:val="22"/>
                <w:szCs w:val="22"/>
              </w:rPr>
            </w:pPr>
            <w:r w:rsidRPr="00AF551F">
              <w:rPr>
                <w:rFonts w:ascii="Calibri" w:eastAsia="MS Mincho" w:hAnsi="Calibri" w:cs="Calibri"/>
                <w:i/>
                <w:iCs/>
                <w:sz w:val="22"/>
                <w:szCs w:val="22"/>
              </w:rPr>
              <w:t>Examples may include, but are not limited to:</w:t>
            </w:r>
          </w:p>
        </w:tc>
      </w:tr>
      <w:tr w:rsidR="00BA28B2" w:rsidRPr="00AF551F" w:rsidTr="00403E2F">
        <w:trPr>
          <w:trHeight w:val="260"/>
        </w:trPr>
        <w:tc>
          <w:tcPr>
            <w:tcW w:w="630" w:type="dxa"/>
            <w:vMerge/>
            <w:tcBorders>
              <w:left w:val="single" w:sz="4" w:space="0" w:color="auto"/>
              <w:bottom w:val="single" w:sz="4" w:space="0" w:color="auto"/>
              <w:right w:val="single" w:sz="4" w:space="0" w:color="auto"/>
            </w:tcBorders>
          </w:tcPr>
          <w:p w:rsidR="00BA28B2" w:rsidRPr="00AF551F" w:rsidRDefault="00BA28B2" w:rsidP="008A501E">
            <w:pPr>
              <w:rPr>
                <w:rFonts w:ascii="Calibri" w:eastAsia="MS Mincho" w:hAnsi="Calibri" w:cs="Calibri"/>
                <w:b/>
                <w:bCs/>
                <w:sz w:val="28"/>
                <w:szCs w:val="28"/>
              </w:rPr>
            </w:pPr>
          </w:p>
        </w:tc>
        <w:tc>
          <w:tcPr>
            <w:tcW w:w="720" w:type="dxa"/>
            <w:vMerge/>
            <w:tcBorders>
              <w:left w:val="single" w:sz="4" w:space="0" w:color="auto"/>
              <w:bottom w:val="single" w:sz="4" w:space="0" w:color="auto"/>
              <w:right w:val="single" w:sz="4" w:space="0" w:color="auto"/>
            </w:tcBorders>
          </w:tcPr>
          <w:p w:rsidR="00BA28B2" w:rsidRPr="00AF551F" w:rsidRDefault="00BA28B2" w:rsidP="008A501E">
            <w:pPr>
              <w:rPr>
                <w:rFonts w:ascii="Calibri" w:eastAsia="MS Mincho" w:hAnsi="Calibri" w:cs="Calibri"/>
                <w:b/>
                <w:bCs/>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A28B2" w:rsidRPr="00AF551F" w:rsidRDefault="00BA28B2" w:rsidP="008A501E">
            <w:pPr>
              <w:rPr>
                <w:rFonts w:ascii="Calibri" w:eastAsia="MS Mincho" w:hAnsi="Calibri" w:cs="Calibri"/>
                <w:b/>
                <w:bCs/>
                <w:sz w:val="28"/>
                <w:szCs w:val="28"/>
              </w:rPr>
            </w:pP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8A501E">
            <w:pPr>
              <w:tabs>
                <w:tab w:val="left" w:pos="720"/>
              </w:tabs>
              <w:spacing w:after="60"/>
              <w:ind w:left="86" w:right="86"/>
              <w:rPr>
                <w:rFonts w:ascii="Calibri" w:eastAsia="MS Mincho" w:hAnsi="Calibri" w:cs="Calibri"/>
                <w:b/>
                <w:iCs/>
                <w:sz w:val="22"/>
                <w:szCs w:val="22"/>
              </w:rPr>
            </w:pPr>
            <w:r w:rsidRPr="00AF551F">
              <w:rPr>
                <w:rFonts w:ascii="Calibri" w:eastAsia="MS Mincho" w:hAnsi="Calibri" w:cs="Calibri"/>
                <w:b/>
                <w:iCs/>
                <w:sz w:val="22"/>
                <w:szCs w:val="22"/>
              </w:rPr>
              <w:t xml:space="preserve">Effective </w:t>
            </w:r>
            <w:r w:rsidRPr="00AF551F">
              <w:rPr>
                <w:rFonts w:ascii="Calibri" w:eastAsia="MS Mincho" w:hAnsi="Calibri" w:cs="Calibri"/>
                <w:b/>
                <w:sz w:val="22"/>
                <w:szCs w:val="22"/>
              </w:rPr>
              <w:t>district certified staff</w:t>
            </w:r>
            <w:r w:rsidRPr="00AF551F">
              <w:rPr>
                <w:rFonts w:ascii="Calibri" w:eastAsia="MS Mincho" w:hAnsi="Calibri" w:cs="Calibri"/>
                <w:b/>
                <w:iCs/>
                <w:sz w:val="22"/>
                <w:szCs w:val="22"/>
              </w:rPr>
              <w:t>:</w:t>
            </w:r>
          </w:p>
          <w:p w:rsidR="00BA28B2" w:rsidRPr="00AF551F" w:rsidRDefault="00BA28B2" w:rsidP="008A501E">
            <w:pPr>
              <w:tabs>
                <w:tab w:val="left" w:pos="720"/>
              </w:tabs>
              <w:spacing w:after="60"/>
              <w:ind w:right="86"/>
              <w:rPr>
                <w:rFonts w:ascii="Calibri" w:eastAsia="MS Mincho" w:hAnsi="Calibri" w:cs="Calibri"/>
                <w:b/>
                <w:iCs/>
                <w:sz w:val="22"/>
                <w:szCs w:val="22"/>
              </w:rPr>
            </w:pPr>
          </w:p>
        </w:tc>
      </w:tr>
      <w:tr w:rsidR="00BA28B2"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BA28B2" w:rsidRPr="00AF551F" w:rsidRDefault="00BA28B2" w:rsidP="00F35C61">
            <w:pPr>
              <w:spacing w:after="60"/>
              <w:ind w:left="720" w:right="86" w:hanging="450"/>
              <w:jc w:val="center"/>
              <w:rPr>
                <w:rFonts w:ascii="Calibri" w:eastAsia="MS Mincho" w:hAnsi="Calibri" w:cs="Calibri"/>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151E3B"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AC63DC"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8A501E">
            <w:pPr>
              <w:spacing w:after="60"/>
              <w:ind w:left="522" w:hanging="450"/>
              <w:rPr>
                <w:rFonts w:asciiTheme="minorHAnsi" w:eastAsia="MS Mincho" w:hAnsiTheme="minorHAnsi" w:cstheme="minorHAnsi"/>
                <w:sz w:val="22"/>
                <w:szCs w:val="22"/>
              </w:rPr>
            </w:pPr>
            <w:r w:rsidRPr="00AF551F">
              <w:rPr>
                <w:rFonts w:asciiTheme="minorHAnsi" w:eastAsia="MS Mincho" w:hAnsiTheme="minorHAnsi" w:cstheme="minorHAnsi"/>
                <w:sz w:val="22"/>
                <w:szCs w:val="22"/>
              </w:rPr>
              <w:t>3.a</w:t>
            </w:r>
            <w:r w:rsidRPr="00AF551F">
              <w:rPr>
                <w:rFonts w:asciiTheme="minorHAnsi" w:eastAsia="MS Mincho" w:hAnsiTheme="minorHAnsi" w:cstheme="minorHAnsi"/>
                <w:sz w:val="22"/>
                <w:szCs w:val="22"/>
              </w:rPr>
              <w:tab/>
            </w:r>
            <w:r w:rsidRPr="00AF551F">
              <w:rPr>
                <w:rFonts w:asciiTheme="minorHAnsi" w:hAnsiTheme="minorHAnsi" w:cstheme="minorHAnsi"/>
                <w:sz w:val="22"/>
                <w:szCs w:val="22"/>
              </w:rPr>
              <w:t>Ensure that each student is treated fairly, respectfully, and with an understanding of each student’s culture and context.</w:t>
            </w:r>
          </w:p>
        </w:tc>
      </w:tr>
      <w:tr w:rsidR="00BA28B2"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BA28B2" w:rsidRPr="00AF551F" w:rsidRDefault="00BA28B2" w:rsidP="00F35C61">
            <w:pPr>
              <w:spacing w:after="60"/>
              <w:ind w:left="720" w:right="86" w:hanging="450"/>
              <w:jc w:val="center"/>
              <w:rPr>
                <w:rFonts w:ascii="Calibri" w:eastAsia="MS Mincho" w:hAnsi="Calibri" w:cs="Calibri"/>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151E3B"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AC63DC"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8A501E">
            <w:pPr>
              <w:spacing w:after="60"/>
              <w:ind w:left="522" w:hanging="450"/>
              <w:rPr>
                <w:rFonts w:asciiTheme="minorHAnsi" w:eastAsia="MS Mincho" w:hAnsiTheme="minorHAnsi" w:cstheme="minorHAnsi"/>
                <w:sz w:val="22"/>
                <w:szCs w:val="22"/>
              </w:rPr>
            </w:pPr>
            <w:r w:rsidRPr="00AF551F">
              <w:rPr>
                <w:rFonts w:asciiTheme="minorHAnsi" w:eastAsia="MS Mincho" w:hAnsiTheme="minorHAnsi" w:cstheme="minorHAnsi"/>
                <w:sz w:val="22"/>
                <w:szCs w:val="22"/>
              </w:rPr>
              <w:t>3.b</w:t>
            </w:r>
            <w:r w:rsidRPr="00AF551F">
              <w:rPr>
                <w:rFonts w:asciiTheme="minorHAnsi" w:eastAsia="MS Mincho" w:hAnsiTheme="minorHAnsi" w:cstheme="minorHAnsi"/>
                <w:sz w:val="22"/>
                <w:szCs w:val="22"/>
              </w:rPr>
              <w:tab/>
            </w:r>
            <w:r w:rsidRPr="00AF551F">
              <w:rPr>
                <w:rFonts w:asciiTheme="minorHAnsi" w:hAnsiTheme="minorHAnsi" w:cstheme="minorHAnsi"/>
                <w:sz w:val="22"/>
                <w:szCs w:val="22"/>
              </w:rPr>
              <w:t>Recognize, respect, and employ each student’s strengths, diversity, and culture as assets for teaching and learning.</w:t>
            </w:r>
          </w:p>
        </w:tc>
      </w:tr>
      <w:tr w:rsidR="00BA28B2"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BA28B2" w:rsidRPr="00AF551F" w:rsidRDefault="00761A75"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151E3B"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AC63DC"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8A501E">
            <w:pPr>
              <w:spacing w:after="60"/>
              <w:ind w:left="522" w:right="180" w:hanging="450"/>
              <w:rPr>
                <w:rFonts w:asciiTheme="minorHAnsi" w:eastAsia="MS Mincho" w:hAnsiTheme="minorHAnsi" w:cstheme="minorHAnsi"/>
                <w:sz w:val="22"/>
                <w:szCs w:val="22"/>
              </w:rPr>
            </w:pPr>
            <w:r w:rsidRPr="00AF551F">
              <w:rPr>
                <w:rFonts w:asciiTheme="minorHAnsi" w:eastAsia="MS Mincho" w:hAnsiTheme="minorHAnsi" w:cstheme="minorHAnsi"/>
                <w:sz w:val="22"/>
                <w:szCs w:val="22"/>
              </w:rPr>
              <w:t>3.c</w:t>
            </w:r>
            <w:r w:rsidRPr="00AF551F">
              <w:rPr>
                <w:rFonts w:asciiTheme="minorHAnsi" w:eastAsia="MS Mincho" w:hAnsiTheme="minorHAnsi" w:cstheme="minorHAnsi"/>
                <w:sz w:val="22"/>
                <w:szCs w:val="22"/>
              </w:rPr>
              <w:tab/>
            </w:r>
            <w:r w:rsidRPr="00AF551F">
              <w:rPr>
                <w:rFonts w:asciiTheme="minorHAnsi" w:hAnsiTheme="minorHAnsi" w:cstheme="minorHAnsi"/>
                <w:sz w:val="22"/>
                <w:szCs w:val="22"/>
              </w:rPr>
              <w:t>Ensure that each student has equitable access to effective teachers, learning opportunities, academic and social support, and other resources necessary for success.</w:t>
            </w:r>
          </w:p>
        </w:tc>
      </w:tr>
      <w:tr w:rsidR="00BA28B2"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BA28B2" w:rsidRPr="00AF551F" w:rsidRDefault="00BA28B2" w:rsidP="00F35C61">
            <w:pPr>
              <w:spacing w:after="60"/>
              <w:ind w:left="720" w:right="86" w:hanging="450"/>
              <w:jc w:val="center"/>
              <w:rPr>
                <w:rFonts w:ascii="Calibri" w:eastAsia="MS Mincho" w:hAnsi="Calibri" w:cs="Calibri"/>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BA28B2" w:rsidP="00F35C61">
            <w:pPr>
              <w:spacing w:after="60"/>
              <w:ind w:left="720" w:right="86" w:hanging="450"/>
              <w:jc w:val="center"/>
              <w:rPr>
                <w:rFonts w:ascii="Calibri" w:eastAsia="MS Mincho" w:hAnsi="Calibri" w:cs="Calibri"/>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AC63DC"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8A501E">
            <w:pPr>
              <w:spacing w:after="60"/>
              <w:ind w:left="522" w:hanging="450"/>
              <w:rPr>
                <w:rFonts w:asciiTheme="minorHAnsi" w:eastAsia="MS Mincho" w:hAnsiTheme="minorHAnsi" w:cstheme="minorHAnsi"/>
                <w:sz w:val="22"/>
                <w:szCs w:val="22"/>
              </w:rPr>
            </w:pPr>
            <w:r w:rsidRPr="00AF551F">
              <w:rPr>
                <w:rFonts w:asciiTheme="minorHAnsi" w:eastAsia="MS Mincho" w:hAnsiTheme="minorHAnsi" w:cstheme="minorHAnsi"/>
                <w:sz w:val="22"/>
                <w:szCs w:val="22"/>
              </w:rPr>
              <w:t>3.d</w:t>
            </w:r>
            <w:r w:rsidRPr="00AF551F">
              <w:rPr>
                <w:rFonts w:asciiTheme="minorHAnsi" w:eastAsia="MS Mincho" w:hAnsiTheme="minorHAnsi" w:cstheme="minorHAnsi"/>
                <w:sz w:val="22"/>
                <w:szCs w:val="22"/>
              </w:rPr>
              <w:tab/>
            </w:r>
            <w:r w:rsidRPr="00AF551F">
              <w:rPr>
                <w:rFonts w:asciiTheme="minorHAnsi" w:hAnsiTheme="minorHAnsi" w:cstheme="minorHAnsi"/>
                <w:sz w:val="22"/>
                <w:szCs w:val="22"/>
              </w:rPr>
              <w:t>Develop student policies and address student misconduct in a positive, fair, and unbiased manner.</w:t>
            </w:r>
          </w:p>
        </w:tc>
      </w:tr>
      <w:tr w:rsidR="00BA28B2"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BA28B2" w:rsidRPr="00AF551F" w:rsidRDefault="00761A75"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151E3B"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AC63DC"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8A501E">
            <w:pPr>
              <w:spacing w:after="60"/>
              <w:ind w:left="522" w:right="180" w:hanging="450"/>
              <w:rPr>
                <w:rFonts w:asciiTheme="minorHAnsi" w:eastAsia="MS Mincho" w:hAnsiTheme="minorHAnsi" w:cstheme="minorHAnsi"/>
                <w:sz w:val="22"/>
                <w:szCs w:val="22"/>
              </w:rPr>
            </w:pPr>
            <w:r w:rsidRPr="00AF551F">
              <w:rPr>
                <w:rFonts w:asciiTheme="minorHAnsi" w:eastAsia="MS Mincho" w:hAnsiTheme="minorHAnsi" w:cstheme="minorHAnsi"/>
                <w:sz w:val="22"/>
                <w:szCs w:val="22"/>
              </w:rPr>
              <w:t>3.e</w:t>
            </w:r>
            <w:r w:rsidRPr="00AF551F">
              <w:rPr>
                <w:rFonts w:asciiTheme="minorHAnsi" w:eastAsia="MS Mincho" w:hAnsiTheme="minorHAnsi" w:cstheme="minorHAnsi"/>
                <w:sz w:val="22"/>
                <w:szCs w:val="22"/>
              </w:rPr>
              <w:tab/>
            </w:r>
            <w:r w:rsidRPr="00AF551F">
              <w:rPr>
                <w:rFonts w:asciiTheme="minorHAnsi" w:hAnsiTheme="minorHAnsi" w:cstheme="minorHAnsi"/>
                <w:sz w:val="22"/>
                <w:szCs w:val="22"/>
              </w:rPr>
              <w:t>Confront and alter institutional biases of student marginalization, deficit-based schooling, and low expectations associated with race, class, culture and language, gender and sexual orientation, and disability or special status.</w:t>
            </w:r>
          </w:p>
        </w:tc>
      </w:tr>
      <w:tr w:rsidR="00BA28B2"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BA28B2" w:rsidRPr="00AF551F" w:rsidRDefault="00BA28B2" w:rsidP="00F35C61">
            <w:pPr>
              <w:spacing w:after="60"/>
              <w:ind w:left="720" w:right="86" w:hanging="450"/>
              <w:jc w:val="center"/>
              <w:rPr>
                <w:rFonts w:ascii="Calibri" w:eastAsia="MS Mincho" w:hAnsi="Calibri" w:cs="Calibri"/>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151E3B"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AC63DC"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8A501E">
            <w:pPr>
              <w:spacing w:after="60"/>
              <w:ind w:left="522" w:right="180" w:hanging="450"/>
              <w:rPr>
                <w:rFonts w:asciiTheme="minorHAnsi" w:eastAsia="MS Mincho" w:hAnsiTheme="minorHAnsi" w:cstheme="minorHAnsi"/>
                <w:sz w:val="22"/>
                <w:szCs w:val="22"/>
              </w:rPr>
            </w:pPr>
            <w:r w:rsidRPr="00AF551F">
              <w:rPr>
                <w:rFonts w:asciiTheme="minorHAnsi" w:eastAsia="MS Mincho" w:hAnsiTheme="minorHAnsi" w:cstheme="minorHAnsi"/>
                <w:sz w:val="22"/>
                <w:szCs w:val="22"/>
              </w:rPr>
              <w:t>3.f</w:t>
            </w:r>
            <w:r w:rsidRPr="00AF551F">
              <w:rPr>
                <w:rFonts w:asciiTheme="minorHAnsi" w:eastAsia="MS Mincho" w:hAnsiTheme="minorHAnsi" w:cstheme="minorHAnsi"/>
                <w:sz w:val="22"/>
                <w:szCs w:val="22"/>
              </w:rPr>
              <w:tab/>
            </w:r>
            <w:r w:rsidRPr="00AF551F">
              <w:rPr>
                <w:rFonts w:asciiTheme="minorHAnsi" w:hAnsiTheme="minorHAnsi" w:cstheme="minorHAnsi"/>
                <w:sz w:val="22"/>
                <w:szCs w:val="22"/>
              </w:rPr>
              <w:t>Promote the preparation of students to live productively in and contribute to the diverse cultural contexts of a global society</w:t>
            </w:r>
          </w:p>
        </w:tc>
      </w:tr>
      <w:tr w:rsidR="00BA28B2"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BA28B2" w:rsidRPr="00AF551F" w:rsidRDefault="00761A75"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151E3B"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AC63DC"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8A501E">
            <w:pPr>
              <w:spacing w:after="60"/>
              <w:ind w:left="522" w:right="180" w:hanging="450"/>
              <w:rPr>
                <w:rFonts w:asciiTheme="minorHAnsi" w:eastAsia="MS Mincho" w:hAnsiTheme="minorHAnsi" w:cstheme="minorHAnsi"/>
                <w:sz w:val="22"/>
                <w:szCs w:val="22"/>
              </w:rPr>
            </w:pPr>
            <w:r w:rsidRPr="00AF551F">
              <w:rPr>
                <w:rFonts w:asciiTheme="minorHAnsi" w:eastAsia="MS Mincho" w:hAnsiTheme="minorHAnsi" w:cstheme="minorHAnsi"/>
                <w:sz w:val="22"/>
                <w:szCs w:val="22"/>
              </w:rPr>
              <w:t>3.g</w:t>
            </w:r>
            <w:r w:rsidRPr="00AF551F">
              <w:rPr>
                <w:rFonts w:asciiTheme="minorHAnsi" w:eastAsia="MS Mincho" w:hAnsiTheme="minorHAnsi" w:cstheme="minorHAnsi"/>
                <w:sz w:val="22"/>
                <w:szCs w:val="22"/>
              </w:rPr>
              <w:tab/>
            </w:r>
            <w:r w:rsidRPr="00AF551F">
              <w:rPr>
                <w:rFonts w:asciiTheme="minorHAnsi" w:hAnsiTheme="minorHAnsi" w:cstheme="minorHAnsi"/>
                <w:sz w:val="22"/>
                <w:szCs w:val="22"/>
              </w:rPr>
              <w:t>Act with cultural competence and responsiveness in their interactions, decision making, and practice.</w:t>
            </w:r>
          </w:p>
        </w:tc>
      </w:tr>
      <w:tr w:rsidR="00BA28B2"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BA28B2" w:rsidRPr="00AF551F" w:rsidRDefault="00761A75"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151E3B"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AC63DC"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8A501E">
            <w:pPr>
              <w:spacing w:after="60"/>
              <w:ind w:left="522" w:right="90" w:hanging="450"/>
              <w:rPr>
                <w:rFonts w:asciiTheme="minorHAnsi" w:hAnsiTheme="minorHAnsi" w:cstheme="minorHAnsi"/>
                <w:sz w:val="22"/>
                <w:szCs w:val="22"/>
              </w:rPr>
            </w:pPr>
            <w:r w:rsidRPr="00AF551F">
              <w:rPr>
                <w:rFonts w:asciiTheme="minorHAnsi" w:eastAsia="MS Mincho" w:hAnsiTheme="minorHAnsi" w:cstheme="minorHAnsi"/>
                <w:sz w:val="22"/>
                <w:szCs w:val="22"/>
              </w:rPr>
              <w:t>3.h</w:t>
            </w:r>
            <w:r w:rsidRPr="00AF551F">
              <w:rPr>
                <w:rFonts w:asciiTheme="minorHAnsi" w:eastAsia="MS Mincho" w:hAnsiTheme="minorHAnsi" w:cstheme="minorHAnsi"/>
                <w:sz w:val="22"/>
                <w:szCs w:val="22"/>
              </w:rPr>
              <w:tab/>
            </w:r>
            <w:r w:rsidRPr="00AF551F">
              <w:rPr>
                <w:rFonts w:asciiTheme="minorHAnsi" w:hAnsiTheme="minorHAnsi" w:cstheme="minorHAnsi"/>
                <w:sz w:val="22"/>
                <w:szCs w:val="22"/>
              </w:rPr>
              <w:t>Address matters of equity and cultural responsiveness in all aspects of leadership</w:t>
            </w:r>
          </w:p>
          <w:p w:rsidR="00761A75" w:rsidRPr="00AF551F" w:rsidRDefault="00761A75" w:rsidP="008A501E">
            <w:pPr>
              <w:spacing w:after="60"/>
              <w:ind w:left="522" w:right="90" w:hanging="450"/>
              <w:rPr>
                <w:rFonts w:asciiTheme="minorHAnsi" w:hAnsiTheme="minorHAnsi" w:cstheme="minorHAnsi"/>
                <w:sz w:val="22"/>
                <w:szCs w:val="22"/>
              </w:rPr>
            </w:pPr>
          </w:p>
          <w:p w:rsidR="00151E3B" w:rsidRPr="00AF551F" w:rsidRDefault="00151E3B" w:rsidP="008A501E">
            <w:pPr>
              <w:spacing w:after="60"/>
              <w:ind w:left="522" w:right="90" w:hanging="450"/>
              <w:rPr>
                <w:rFonts w:asciiTheme="minorHAnsi" w:eastAsia="MS Mincho" w:hAnsiTheme="minorHAnsi" w:cstheme="minorHAnsi"/>
                <w:sz w:val="22"/>
                <w:szCs w:val="22"/>
              </w:rPr>
            </w:pPr>
          </w:p>
        </w:tc>
      </w:tr>
    </w:tbl>
    <w:p w:rsidR="00403E2F" w:rsidRPr="00AF551F" w:rsidRDefault="00403E2F" w:rsidP="00FE6394">
      <w:pPr>
        <w:spacing w:after="200" w:line="276" w:lineRule="auto"/>
        <w:rPr>
          <w:rFonts w:ascii="Calibri" w:eastAsia="MS Mincho" w:hAnsi="Calibri" w:cs="Times New Roman"/>
          <w:sz w:val="22"/>
          <w:szCs w:val="22"/>
        </w:rPr>
      </w:pPr>
    </w:p>
    <w:p w:rsidR="00403E2F" w:rsidRPr="00AF551F" w:rsidRDefault="00403E2F">
      <w:pPr>
        <w:spacing w:after="160" w:line="259" w:lineRule="auto"/>
        <w:rPr>
          <w:rFonts w:ascii="Calibri" w:eastAsia="MS Mincho" w:hAnsi="Calibri" w:cs="Times New Roman"/>
          <w:sz w:val="22"/>
          <w:szCs w:val="22"/>
        </w:rPr>
      </w:pPr>
      <w:r w:rsidRPr="00AF551F">
        <w:rPr>
          <w:rFonts w:ascii="Calibri" w:eastAsia="MS Mincho" w:hAnsi="Calibri" w:cs="Times New Roman"/>
          <w:sz w:val="22"/>
          <w:szCs w:val="22"/>
        </w:rPr>
        <w:br w:type="page"/>
      </w:r>
    </w:p>
    <w:p w:rsidR="00FE6394" w:rsidRPr="00AF551F" w:rsidRDefault="00FE6394" w:rsidP="00FE6394">
      <w:pPr>
        <w:spacing w:after="200" w:line="276" w:lineRule="auto"/>
        <w:rPr>
          <w:rFonts w:ascii="Calibri" w:eastAsia="MS Mincho" w:hAnsi="Calibri" w:cs="Times New Roman"/>
          <w:sz w:val="22"/>
          <w:szCs w:val="22"/>
        </w:rPr>
      </w:pPr>
    </w:p>
    <w:tbl>
      <w:tblPr>
        <w:tblStyle w:val="TableGrid621"/>
        <w:tblW w:w="10350" w:type="dxa"/>
        <w:tblInd w:w="-635" w:type="dxa"/>
        <w:tblLayout w:type="fixed"/>
        <w:tblLook w:val="04A0" w:firstRow="1" w:lastRow="0" w:firstColumn="1" w:lastColumn="0" w:noHBand="0" w:noVBand="1"/>
      </w:tblPr>
      <w:tblGrid>
        <w:gridCol w:w="630"/>
        <w:gridCol w:w="720"/>
        <w:gridCol w:w="720"/>
        <w:gridCol w:w="8280"/>
      </w:tblGrid>
      <w:tr w:rsidR="00403E2F" w:rsidRPr="00AF551F" w:rsidTr="00403E2F">
        <w:tc>
          <w:tcPr>
            <w:tcW w:w="630" w:type="dxa"/>
            <w:vMerge w:val="restart"/>
            <w:tcBorders>
              <w:top w:val="single" w:sz="4" w:space="0" w:color="auto"/>
              <w:left w:val="single" w:sz="4" w:space="0" w:color="auto"/>
              <w:right w:val="single" w:sz="4" w:space="0" w:color="auto"/>
            </w:tcBorders>
            <w:textDirection w:val="btLr"/>
            <w:vAlign w:val="center"/>
          </w:tcPr>
          <w:p w:rsidR="00403E2F" w:rsidRPr="00AF551F" w:rsidRDefault="00403E2F" w:rsidP="00403E2F">
            <w:pPr>
              <w:tabs>
                <w:tab w:val="left" w:pos="720"/>
              </w:tabs>
              <w:ind w:left="86" w:right="86"/>
              <w:rPr>
                <w:rFonts w:ascii="Calibri" w:eastAsia="MS Mincho" w:hAnsi="Calibri" w:cs="Calibri"/>
                <w:b/>
                <w:bCs/>
                <w:sz w:val="22"/>
                <w:szCs w:val="28"/>
              </w:rPr>
            </w:pPr>
            <w:r w:rsidRPr="00AF551F">
              <w:rPr>
                <w:rFonts w:ascii="Calibri" w:eastAsia="MS Mincho" w:hAnsi="Calibri" w:cs="Calibri"/>
                <w:b/>
                <w:bCs/>
                <w:sz w:val="22"/>
                <w:szCs w:val="28"/>
              </w:rPr>
              <w:t>Curriculum Specialist</w:t>
            </w:r>
          </w:p>
        </w:tc>
        <w:tc>
          <w:tcPr>
            <w:tcW w:w="720" w:type="dxa"/>
            <w:vMerge w:val="restart"/>
            <w:tcBorders>
              <w:top w:val="single" w:sz="4" w:space="0" w:color="auto"/>
              <w:left w:val="single" w:sz="4" w:space="0" w:color="auto"/>
              <w:right w:val="single" w:sz="4" w:space="0" w:color="auto"/>
            </w:tcBorders>
            <w:textDirection w:val="btLr"/>
            <w:vAlign w:val="center"/>
          </w:tcPr>
          <w:p w:rsidR="00403E2F" w:rsidRPr="00AF551F" w:rsidRDefault="00403E2F" w:rsidP="00403E2F">
            <w:pPr>
              <w:tabs>
                <w:tab w:val="left" w:pos="720"/>
              </w:tabs>
              <w:ind w:left="86" w:right="86"/>
              <w:rPr>
                <w:rFonts w:ascii="Calibri" w:eastAsia="MS Mincho" w:hAnsi="Calibri" w:cs="Calibri"/>
                <w:b/>
                <w:bCs/>
                <w:sz w:val="22"/>
                <w:szCs w:val="28"/>
              </w:rPr>
            </w:pPr>
            <w:r w:rsidRPr="00AF551F">
              <w:rPr>
                <w:rFonts w:ascii="Calibri" w:eastAsia="MS Mincho" w:hAnsi="Calibri" w:cs="Calibri"/>
                <w:b/>
                <w:bCs/>
                <w:sz w:val="22"/>
                <w:szCs w:val="28"/>
              </w:rPr>
              <w:t>Reading Recovery Teacher Leader</w:t>
            </w:r>
          </w:p>
        </w:tc>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rsidR="00403E2F" w:rsidRPr="00AF551F" w:rsidRDefault="00403E2F" w:rsidP="00403E2F">
            <w:pPr>
              <w:tabs>
                <w:tab w:val="left" w:pos="720"/>
              </w:tabs>
              <w:ind w:left="86" w:right="86"/>
              <w:rPr>
                <w:rFonts w:ascii="Calibri" w:eastAsia="MS Mincho" w:hAnsi="Calibri" w:cs="Calibri"/>
                <w:b/>
                <w:bCs/>
                <w:sz w:val="22"/>
                <w:szCs w:val="28"/>
              </w:rPr>
            </w:pPr>
            <w:r w:rsidRPr="00AF551F">
              <w:rPr>
                <w:rFonts w:ascii="Calibri" w:eastAsia="MS Mincho" w:hAnsi="Calibri" w:cs="Calibri"/>
                <w:b/>
                <w:bCs/>
                <w:sz w:val="22"/>
                <w:szCs w:val="28"/>
              </w:rPr>
              <w:t>Gifted &amp; Talented Resource Teacher</w:t>
            </w:r>
          </w:p>
        </w:tc>
        <w:tc>
          <w:tcPr>
            <w:tcW w:w="8280" w:type="dxa"/>
            <w:tcBorders>
              <w:top w:val="single" w:sz="4" w:space="0" w:color="auto"/>
              <w:left w:val="single" w:sz="4" w:space="0" w:color="auto"/>
              <w:bottom w:val="single" w:sz="4" w:space="0" w:color="auto"/>
              <w:right w:val="single" w:sz="4" w:space="0" w:color="auto"/>
            </w:tcBorders>
            <w:shd w:val="clear" w:color="auto" w:fill="D9D9D9"/>
            <w:hideMark/>
          </w:tcPr>
          <w:p w:rsidR="00403E2F" w:rsidRPr="00AF551F" w:rsidRDefault="00403E2F" w:rsidP="00403E2F">
            <w:pPr>
              <w:tabs>
                <w:tab w:val="left" w:pos="8640"/>
              </w:tabs>
              <w:ind w:left="90" w:right="108"/>
              <w:rPr>
                <w:rFonts w:ascii="Calibri" w:eastAsia="MS Mincho" w:hAnsi="Calibri" w:cs="Calibri"/>
                <w:b/>
                <w:bCs/>
                <w:sz w:val="28"/>
                <w:szCs w:val="22"/>
              </w:rPr>
            </w:pPr>
            <w:r w:rsidRPr="00AF551F">
              <w:rPr>
                <w:rFonts w:ascii="Calibri" w:eastAsia="MS Mincho" w:hAnsi="Calibri" w:cs="Calibri"/>
                <w:b/>
                <w:bCs/>
                <w:sz w:val="28"/>
                <w:szCs w:val="22"/>
              </w:rPr>
              <w:t>Performance Standard 4:  Curriculum, Instruction, and Assessment (</w:t>
            </w:r>
            <w:r w:rsidRPr="00AF551F">
              <w:rPr>
                <w:rFonts w:ascii="Calibri" w:eastAsia="MS Mincho" w:hAnsi="Calibri" w:cs="Calibri"/>
                <w:b/>
                <w:bCs/>
                <w:sz w:val="28"/>
                <w:szCs w:val="28"/>
              </w:rPr>
              <w:t>MEASURE</w:t>
            </w:r>
            <w:r w:rsidRPr="00AF551F">
              <w:rPr>
                <w:rFonts w:ascii="Calibri" w:eastAsia="MS Mincho" w:hAnsi="Calibri" w:cs="Calibri"/>
                <w:b/>
                <w:bCs/>
                <w:sz w:val="28"/>
                <w:szCs w:val="22"/>
              </w:rPr>
              <w:t xml:space="preserve"> 3)</w:t>
            </w:r>
          </w:p>
          <w:p w:rsidR="00403E2F" w:rsidRPr="00AF551F" w:rsidRDefault="00403E2F" w:rsidP="00403E2F">
            <w:pPr>
              <w:tabs>
                <w:tab w:val="left" w:pos="8640"/>
              </w:tabs>
              <w:ind w:left="90" w:right="108"/>
              <w:rPr>
                <w:rFonts w:asciiTheme="minorHAnsi" w:eastAsia="MS Mincho" w:hAnsiTheme="minorHAnsi" w:cstheme="minorHAnsi"/>
                <w:i/>
                <w:sz w:val="22"/>
                <w:szCs w:val="22"/>
              </w:rPr>
            </w:pPr>
            <w:r w:rsidRPr="00AF551F">
              <w:rPr>
                <w:rFonts w:asciiTheme="minorHAnsi" w:hAnsiTheme="minorHAnsi" w:cstheme="minorHAnsi"/>
                <w:i/>
                <w:sz w:val="22"/>
              </w:rPr>
              <w:t>Effective educational leaders develop and support intellectually rigorous and coherent systems of curriculum, instruction, and assessment to promote each student’s academic success and well-being.</w:t>
            </w:r>
          </w:p>
        </w:tc>
      </w:tr>
      <w:tr w:rsidR="00BA28B2" w:rsidRPr="00AF551F" w:rsidTr="00403E2F">
        <w:tc>
          <w:tcPr>
            <w:tcW w:w="630" w:type="dxa"/>
            <w:vMerge/>
            <w:tcBorders>
              <w:left w:val="single" w:sz="4" w:space="0" w:color="auto"/>
              <w:right w:val="single" w:sz="4" w:space="0" w:color="auto"/>
            </w:tcBorders>
          </w:tcPr>
          <w:p w:rsidR="00BA28B2" w:rsidRPr="00AF551F" w:rsidRDefault="00BA28B2" w:rsidP="00FE6394">
            <w:pPr>
              <w:rPr>
                <w:rFonts w:ascii="Calibri" w:eastAsia="MS Mincho" w:hAnsi="Calibri" w:cs="Calibri"/>
                <w:b/>
                <w:bCs/>
                <w:sz w:val="28"/>
                <w:szCs w:val="28"/>
              </w:rPr>
            </w:pPr>
          </w:p>
        </w:tc>
        <w:tc>
          <w:tcPr>
            <w:tcW w:w="720" w:type="dxa"/>
            <w:vMerge/>
            <w:tcBorders>
              <w:left w:val="single" w:sz="4" w:space="0" w:color="auto"/>
              <w:right w:val="single" w:sz="4" w:space="0" w:color="auto"/>
            </w:tcBorders>
          </w:tcPr>
          <w:p w:rsidR="00BA28B2" w:rsidRPr="00AF551F" w:rsidRDefault="00BA28B2" w:rsidP="00FE6394">
            <w:pPr>
              <w:rPr>
                <w:rFonts w:ascii="Calibri" w:eastAsia="MS Mincho" w:hAnsi="Calibri" w:cs="Calibri"/>
                <w:b/>
                <w:bCs/>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A28B2" w:rsidRPr="00AF551F" w:rsidRDefault="00BA28B2" w:rsidP="00FE6394">
            <w:pPr>
              <w:rPr>
                <w:rFonts w:ascii="Calibri" w:eastAsia="MS Mincho" w:hAnsi="Calibri" w:cs="Calibri"/>
                <w:b/>
                <w:bCs/>
                <w:sz w:val="28"/>
                <w:szCs w:val="28"/>
              </w:rPr>
            </w:pP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FE6394">
            <w:pPr>
              <w:tabs>
                <w:tab w:val="left" w:pos="720"/>
              </w:tabs>
              <w:ind w:left="86" w:right="86"/>
              <w:rPr>
                <w:rFonts w:ascii="Calibri" w:eastAsia="MS Mincho" w:hAnsi="Calibri" w:cs="Calibri"/>
                <w:b/>
                <w:bCs/>
                <w:sz w:val="22"/>
                <w:szCs w:val="22"/>
              </w:rPr>
            </w:pPr>
            <w:r w:rsidRPr="00AF551F">
              <w:rPr>
                <w:rFonts w:ascii="Calibri" w:eastAsia="MS Mincho" w:hAnsi="Calibri" w:cs="Calibri"/>
                <w:b/>
                <w:bCs/>
                <w:sz w:val="22"/>
                <w:szCs w:val="22"/>
              </w:rPr>
              <w:t>Sample Performance Indicators</w:t>
            </w:r>
          </w:p>
          <w:p w:rsidR="00BA28B2" w:rsidRPr="00AF551F" w:rsidRDefault="00BA28B2" w:rsidP="00FE6394">
            <w:pPr>
              <w:tabs>
                <w:tab w:val="left" w:pos="720"/>
              </w:tabs>
              <w:spacing w:after="60"/>
              <w:ind w:left="86" w:right="86"/>
              <w:rPr>
                <w:rFonts w:ascii="Calibri" w:eastAsia="MS Mincho" w:hAnsi="Calibri" w:cs="Calibri"/>
                <w:i/>
                <w:iCs/>
                <w:sz w:val="22"/>
                <w:szCs w:val="22"/>
              </w:rPr>
            </w:pPr>
            <w:r w:rsidRPr="00AF551F">
              <w:rPr>
                <w:rFonts w:ascii="Calibri" w:eastAsia="MS Mincho" w:hAnsi="Calibri" w:cs="Calibri"/>
                <w:i/>
                <w:iCs/>
                <w:sz w:val="22"/>
                <w:szCs w:val="22"/>
              </w:rPr>
              <w:t>Examples may include, but are not limited to:</w:t>
            </w:r>
          </w:p>
        </w:tc>
      </w:tr>
      <w:tr w:rsidR="00BA28B2" w:rsidRPr="00AF551F" w:rsidTr="00403E2F">
        <w:trPr>
          <w:trHeight w:val="350"/>
        </w:trPr>
        <w:tc>
          <w:tcPr>
            <w:tcW w:w="630" w:type="dxa"/>
            <w:vMerge/>
            <w:tcBorders>
              <w:left w:val="single" w:sz="4" w:space="0" w:color="auto"/>
              <w:bottom w:val="single" w:sz="4" w:space="0" w:color="auto"/>
              <w:right w:val="single" w:sz="4" w:space="0" w:color="auto"/>
            </w:tcBorders>
          </w:tcPr>
          <w:p w:rsidR="00BA28B2" w:rsidRPr="00AF551F" w:rsidRDefault="00BA28B2" w:rsidP="008A501E">
            <w:pPr>
              <w:rPr>
                <w:rFonts w:ascii="Calibri" w:eastAsia="MS Mincho" w:hAnsi="Calibri" w:cs="Calibri"/>
                <w:b/>
                <w:bCs/>
                <w:sz w:val="28"/>
                <w:szCs w:val="28"/>
              </w:rPr>
            </w:pPr>
          </w:p>
        </w:tc>
        <w:tc>
          <w:tcPr>
            <w:tcW w:w="720" w:type="dxa"/>
            <w:vMerge/>
            <w:tcBorders>
              <w:left w:val="single" w:sz="4" w:space="0" w:color="auto"/>
              <w:bottom w:val="single" w:sz="4" w:space="0" w:color="auto"/>
              <w:right w:val="single" w:sz="4" w:space="0" w:color="auto"/>
            </w:tcBorders>
          </w:tcPr>
          <w:p w:rsidR="00BA28B2" w:rsidRPr="00AF551F" w:rsidRDefault="00BA28B2" w:rsidP="008A501E">
            <w:pPr>
              <w:rPr>
                <w:rFonts w:ascii="Calibri" w:eastAsia="MS Mincho" w:hAnsi="Calibri" w:cs="Calibri"/>
                <w:b/>
                <w:bCs/>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A28B2" w:rsidRPr="00AF551F" w:rsidRDefault="00BA28B2" w:rsidP="008A501E">
            <w:pPr>
              <w:rPr>
                <w:rFonts w:ascii="Calibri" w:eastAsia="MS Mincho" w:hAnsi="Calibri" w:cs="Calibri"/>
                <w:b/>
                <w:bCs/>
                <w:sz w:val="28"/>
                <w:szCs w:val="28"/>
              </w:rPr>
            </w:pP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403E2F">
            <w:pPr>
              <w:tabs>
                <w:tab w:val="left" w:pos="720"/>
              </w:tabs>
              <w:spacing w:after="60"/>
              <w:ind w:left="86" w:right="86"/>
              <w:rPr>
                <w:rFonts w:ascii="Calibri" w:eastAsia="MS Mincho" w:hAnsi="Calibri" w:cs="Calibri"/>
                <w:b/>
                <w:iCs/>
                <w:sz w:val="22"/>
                <w:szCs w:val="22"/>
              </w:rPr>
            </w:pPr>
            <w:r w:rsidRPr="00AF551F">
              <w:rPr>
                <w:rFonts w:ascii="Calibri" w:eastAsia="MS Mincho" w:hAnsi="Calibri" w:cs="Calibri"/>
                <w:b/>
                <w:iCs/>
                <w:sz w:val="22"/>
                <w:szCs w:val="22"/>
              </w:rPr>
              <w:t xml:space="preserve">Effective </w:t>
            </w:r>
            <w:r w:rsidRPr="00AF551F">
              <w:rPr>
                <w:rFonts w:ascii="Calibri" w:eastAsia="MS Mincho" w:hAnsi="Calibri" w:cs="Calibri"/>
                <w:b/>
                <w:sz w:val="22"/>
                <w:szCs w:val="22"/>
              </w:rPr>
              <w:t>district certified staff</w:t>
            </w:r>
            <w:r w:rsidRPr="00AF551F">
              <w:rPr>
                <w:rFonts w:ascii="Calibri" w:eastAsia="MS Mincho" w:hAnsi="Calibri" w:cs="Calibri"/>
                <w:b/>
                <w:iCs/>
                <w:sz w:val="22"/>
                <w:szCs w:val="22"/>
              </w:rPr>
              <w:t>:</w:t>
            </w:r>
          </w:p>
        </w:tc>
      </w:tr>
      <w:tr w:rsidR="00BA28B2"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BA28B2" w:rsidRPr="00AF551F" w:rsidRDefault="00B058C7" w:rsidP="00F35C61">
            <w:pPr>
              <w:spacing w:after="60"/>
              <w:ind w:left="612" w:right="108" w:hanging="36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151E3B" w:rsidP="00F35C61">
            <w:pPr>
              <w:spacing w:after="60"/>
              <w:ind w:left="612" w:right="108" w:hanging="36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AC63DC" w:rsidP="00F35C61">
            <w:pPr>
              <w:spacing w:after="60"/>
              <w:ind w:left="612" w:right="108" w:hanging="36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8A501E">
            <w:pPr>
              <w:spacing w:after="60"/>
              <w:ind w:left="432" w:right="108" w:hanging="360"/>
              <w:rPr>
                <w:rFonts w:asciiTheme="minorHAnsi" w:eastAsia="MS Mincho" w:hAnsiTheme="minorHAnsi" w:cstheme="minorHAnsi"/>
                <w:b/>
                <w:i/>
                <w:sz w:val="22"/>
                <w:szCs w:val="22"/>
              </w:rPr>
            </w:pPr>
            <w:r w:rsidRPr="00AF551F">
              <w:rPr>
                <w:rFonts w:asciiTheme="minorHAnsi" w:eastAsia="MS Mincho" w:hAnsiTheme="minorHAnsi" w:cstheme="minorHAnsi"/>
                <w:sz w:val="22"/>
                <w:szCs w:val="22"/>
              </w:rPr>
              <w:t>4.a</w:t>
            </w:r>
            <w:r w:rsidRPr="00AF551F">
              <w:rPr>
                <w:rFonts w:asciiTheme="minorHAnsi" w:eastAsia="MS Mincho" w:hAnsiTheme="minorHAnsi" w:cstheme="minorHAnsi"/>
                <w:sz w:val="22"/>
                <w:szCs w:val="22"/>
              </w:rPr>
              <w:tab/>
            </w:r>
            <w:r w:rsidRPr="00AF551F">
              <w:rPr>
                <w:rFonts w:asciiTheme="minorHAnsi" w:hAnsiTheme="minorHAnsi" w:cstheme="minorHAnsi"/>
                <w:sz w:val="22"/>
                <w:szCs w:val="22"/>
              </w:rPr>
              <w:t xml:space="preserve">Implement coherent systems of curriculum, instruction, and assessment that promote the mission, vision, and core values of the school, embody high expectations for student learning, align with academic standards, and are culturally responsive. </w:t>
            </w:r>
            <w:r w:rsidRPr="00AF551F">
              <w:rPr>
                <w:rFonts w:asciiTheme="minorHAnsi" w:eastAsia="MS Mincho" w:hAnsiTheme="minorHAnsi" w:cstheme="minorHAnsi"/>
                <w:b/>
                <w:i/>
                <w:sz w:val="22"/>
                <w:szCs w:val="22"/>
              </w:rPr>
              <w:t xml:space="preserve"> </w:t>
            </w:r>
          </w:p>
        </w:tc>
      </w:tr>
      <w:tr w:rsidR="00BA28B2"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BA28B2" w:rsidRPr="00AF551F" w:rsidRDefault="00B058C7" w:rsidP="00F35C61">
            <w:pPr>
              <w:spacing w:after="60"/>
              <w:ind w:left="612" w:right="108" w:hanging="36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151E3B" w:rsidP="00F35C61">
            <w:pPr>
              <w:spacing w:after="60"/>
              <w:ind w:left="612" w:right="108" w:hanging="36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AC63DC" w:rsidP="00F35C61">
            <w:pPr>
              <w:spacing w:after="60"/>
              <w:ind w:left="612" w:right="108" w:hanging="36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8A501E">
            <w:pPr>
              <w:spacing w:after="60"/>
              <w:ind w:left="432" w:right="108" w:hanging="360"/>
              <w:rPr>
                <w:rFonts w:asciiTheme="minorHAnsi" w:eastAsia="MS Mincho" w:hAnsiTheme="minorHAnsi" w:cstheme="minorHAnsi"/>
                <w:sz w:val="22"/>
                <w:szCs w:val="22"/>
              </w:rPr>
            </w:pPr>
            <w:r w:rsidRPr="00AF551F">
              <w:rPr>
                <w:rFonts w:asciiTheme="minorHAnsi" w:eastAsia="MS Mincho" w:hAnsiTheme="minorHAnsi" w:cstheme="minorHAnsi"/>
                <w:sz w:val="22"/>
                <w:szCs w:val="22"/>
              </w:rPr>
              <w:t>4.b</w:t>
            </w:r>
            <w:r w:rsidRPr="00AF551F">
              <w:rPr>
                <w:rFonts w:asciiTheme="minorHAnsi" w:eastAsia="MS Mincho" w:hAnsiTheme="minorHAnsi" w:cstheme="minorHAnsi"/>
                <w:sz w:val="22"/>
                <w:szCs w:val="22"/>
              </w:rPr>
              <w:tab/>
            </w:r>
            <w:r w:rsidRPr="00AF551F">
              <w:rPr>
                <w:rFonts w:asciiTheme="minorHAnsi" w:hAnsiTheme="minorHAnsi" w:cstheme="minorHAnsi"/>
                <w:sz w:val="22"/>
                <w:szCs w:val="22"/>
              </w:rPr>
              <w:t>Align and focus systems of curriculum, instruction, and assessment within and across grade levels to promote student academic success, love of learning, the identities and habits of learners, and healthy sense of self.</w:t>
            </w:r>
          </w:p>
        </w:tc>
      </w:tr>
      <w:tr w:rsidR="00BA28B2"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BA28B2" w:rsidRPr="00AF551F" w:rsidRDefault="00B058C7" w:rsidP="00F35C61">
            <w:pPr>
              <w:spacing w:after="60"/>
              <w:ind w:left="612" w:right="108" w:hanging="36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151E3B" w:rsidP="00F35C61">
            <w:pPr>
              <w:spacing w:after="60"/>
              <w:ind w:left="612" w:right="108" w:hanging="36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AC63DC" w:rsidP="00F35C61">
            <w:pPr>
              <w:spacing w:after="60"/>
              <w:ind w:left="612" w:right="108" w:hanging="36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8A501E">
            <w:pPr>
              <w:spacing w:after="60"/>
              <w:ind w:left="432" w:right="108" w:hanging="360"/>
              <w:rPr>
                <w:rFonts w:asciiTheme="minorHAnsi" w:eastAsia="MS Mincho" w:hAnsiTheme="minorHAnsi" w:cstheme="minorHAnsi"/>
                <w:sz w:val="22"/>
                <w:szCs w:val="22"/>
              </w:rPr>
            </w:pPr>
            <w:r w:rsidRPr="00AF551F">
              <w:rPr>
                <w:rFonts w:asciiTheme="minorHAnsi" w:eastAsia="MS Mincho" w:hAnsiTheme="minorHAnsi" w:cstheme="minorHAnsi"/>
                <w:sz w:val="22"/>
                <w:szCs w:val="22"/>
              </w:rPr>
              <w:t>4.c</w:t>
            </w:r>
            <w:r w:rsidRPr="00AF551F">
              <w:rPr>
                <w:rFonts w:asciiTheme="minorHAnsi" w:eastAsia="MS Mincho" w:hAnsiTheme="minorHAnsi" w:cstheme="minorHAnsi"/>
                <w:sz w:val="22"/>
                <w:szCs w:val="22"/>
              </w:rPr>
              <w:tab/>
            </w:r>
            <w:r w:rsidRPr="00AF551F">
              <w:rPr>
                <w:rFonts w:asciiTheme="minorHAnsi" w:hAnsiTheme="minorHAnsi" w:cstheme="minorHAnsi"/>
                <w:sz w:val="22"/>
                <w:szCs w:val="22"/>
              </w:rPr>
              <w:t>Promote instructional practice that is consistent with knowledge of child learning and development, effective pedagogy, and the needs of each student.</w:t>
            </w:r>
          </w:p>
        </w:tc>
      </w:tr>
      <w:tr w:rsidR="00BA28B2"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BA28B2" w:rsidRPr="00AF551F" w:rsidRDefault="00B058C7" w:rsidP="00F35C61">
            <w:pPr>
              <w:spacing w:after="60"/>
              <w:ind w:left="612" w:right="108" w:hanging="36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151E3B" w:rsidP="00F35C61">
            <w:pPr>
              <w:spacing w:after="60"/>
              <w:ind w:left="612" w:right="108" w:hanging="36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AC63DC" w:rsidP="00F35C61">
            <w:pPr>
              <w:spacing w:after="60"/>
              <w:ind w:left="612" w:right="108" w:hanging="36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8A501E">
            <w:pPr>
              <w:spacing w:after="60"/>
              <w:ind w:left="432" w:right="108" w:hanging="360"/>
              <w:rPr>
                <w:rFonts w:asciiTheme="minorHAnsi" w:eastAsia="MS Mincho" w:hAnsiTheme="minorHAnsi" w:cstheme="minorHAnsi"/>
                <w:sz w:val="22"/>
                <w:szCs w:val="22"/>
              </w:rPr>
            </w:pPr>
            <w:r w:rsidRPr="00AF551F">
              <w:rPr>
                <w:rFonts w:asciiTheme="minorHAnsi" w:eastAsia="MS Mincho" w:hAnsiTheme="minorHAnsi" w:cstheme="minorHAnsi"/>
                <w:sz w:val="22"/>
                <w:szCs w:val="22"/>
              </w:rPr>
              <w:t>4.d</w:t>
            </w:r>
            <w:r w:rsidRPr="00AF551F">
              <w:rPr>
                <w:rFonts w:asciiTheme="minorHAnsi" w:eastAsia="MS Mincho" w:hAnsiTheme="minorHAnsi" w:cstheme="minorHAnsi"/>
                <w:sz w:val="22"/>
                <w:szCs w:val="22"/>
              </w:rPr>
              <w:tab/>
            </w:r>
            <w:r w:rsidRPr="00AF551F">
              <w:rPr>
                <w:rFonts w:asciiTheme="minorHAnsi" w:hAnsiTheme="minorHAnsi" w:cstheme="minorHAnsi"/>
                <w:sz w:val="22"/>
                <w:szCs w:val="22"/>
              </w:rPr>
              <w:t>Ensure instructional practice that is intellectually challenging, authentic to student experiences, recognizes student strengths, and is differentiated and personalized.</w:t>
            </w:r>
          </w:p>
        </w:tc>
      </w:tr>
      <w:tr w:rsidR="00BA28B2"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BA28B2" w:rsidRPr="00AF551F" w:rsidRDefault="00B058C7" w:rsidP="00F35C61">
            <w:pPr>
              <w:spacing w:after="60"/>
              <w:ind w:left="612" w:right="108" w:hanging="36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151E3B" w:rsidP="00F35C61">
            <w:pPr>
              <w:spacing w:after="60"/>
              <w:ind w:left="612" w:right="108" w:hanging="36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AC63DC" w:rsidP="00F35C61">
            <w:pPr>
              <w:spacing w:after="60"/>
              <w:ind w:left="612" w:right="108" w:hanging="36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8A501E">
            <w:pPr>
              <w:spacing w:after="60"/>
              <w:ind w:left="432" w:right="108" w:hanging="360"/>
              <w:rPr>
                <w:rFonts w:asciiTheme="minorHAnsi" w:hAnsiTheme="minorHAnsi" w:cstheme="minorHAnsi"/>
                <w:sz w:val="22"/>
                <w:szCs w:val="22"/>
              </w:rPr>
            </w:pPr>
            <w:r w:rsidRPr="00AF551F">
              <w:rPr>
                <w:rFonts w:asciiTheme="minorHAnsi" w:eastAsia="MS Mincho" w:hAnsiTheme="minorHAnsi" w:cstheme="minorHAnsi"/>
                <w:sz w:val="22"/>
                <w:szCs w:val="22"/>
              </w:rPr>
              <w:t>4.e</w:t>
            </w:r>
            <w:r w:rsidRPr="00AF551F">
              <w:rPr>
                <w:rFonts w:asciiTheme="minorHAnsi" w:eastAsia="MS Mincho" w:hAnsiTheme="minorHAnsi" w:cstheme="minorHAnsi"/>
                <w:sz w:val="22"/>
                <w:szCs w:val="22"/>
              </w:rPr>
              <w:tab/>
            </w:r>
            <w:r w:rsidRPr="00AF551F">
              <w:rPr>
                <w:rFonts w:asciiTheme="minorHAnsi" w:hAnsiTheme="minorHAnsi" w:cstheme="minorHAnsi"/>
                <w:sz w:val="22"/>
                <w:szCs w:val="22"/>
              </w:rPr>
              <w:t>Promote the effective use of technology in the service of teaching and learning.</w:t>
            </w:r>
          </w:p>
          <w:p w:rsidR="00B058C7" w:rsidRPr="00AF551F" w:rsidRDefault="00B058C7" w:rsidP="008A501E">
            <w:pPr>
              <w:spacing w:after="60"/>
              <w:ind w:left="432" w:right="108" w:hanging="360"/>
              <w:rPr>
                <w:rFonts w:asciiTheme="minorHAnsi" w:hAnsiTheme="minorHAnsi" w:cstheme="minorHAnsi"/>
                <w:sz w:val="22"/>
                <w:szCs w:val="22"/>
              </w:rPr>
            </w:pPr>
          </w:p>
          <w:p w:rsidR="00151E3B" w:rsidRPr="00AF551F" w:rsidRDefault="00151E3B" w:rsidP="008A501E">
            <w:pPr>
              <w:spacing w:after="60"/>
              <w:ind w:left="432" w:right="108" w:hanging="360"/>
              <w:rPr>
                <w:rFonts w:asciiTheme="minorHAnsi" w:eastAsia="MS Mincho" w:hAnsiTheme="minorHAnsi" w:cstheme="minorHAnsi"/>
                <w:sz w:val="22"/>
                <w:szCs w:val="22"/>
              </w:rPr>
            </w:pPr>
          </w:p>
        </w:tc>
      </w:tr>
      <w:tr w:rsidR="00BA28B2"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BA28B2" w:rsidRPr="00AF551F" w:rsidRDefault="00B058C7" w:rsidP="00F35C61">
            <w:pPr>
              <w:spacing w:after="60"/>
              <w:ind w:left="612" w:right="108" w:hanging="36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151E3B" w:rsidP="00F35C61">
            <w:pPr>
              <w:spacing w:after="60"/>
              <w:ind w:left="612" w:right="108" w:hanging="36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AC63DC" w:rsidP="00F35C61">
            <w:pPr>
              <w:spacing w:after="60"/>
              <w:ind w:left="612" w:right="108" w:hanging="36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8A501E">
            <w:pPr>
              <w:spacing w:after="60"/>
              <w:ind w:left="432" w:right="108" w:hanging="360"/>
              <w:rPr>
                <w:rFonts w:asciiTheme="minorHAnsi" w:eastAsia="MS Mincho" w:hAnsiTheme="minorHAnsi" w:cstheme="minorHAnsi"/>
                <w:b/>
                <w:i/>
                <w:strike/>
                <w:sz w:val="22"/>
                <w:szCs w:val="22"/>
              </w:rPr>
            </w:pPr>
            <w:r w:rsidRPr="00AF551F">
              <w:rPr>
                <w:rFonts w:asciiTheme="minorHAnsi" w:eastAsia="MS Mincho" w:hAnsiTheme="minorHAnsi" w:cstheme="minorHAnsi"/>
                <w:sz w:val="22"/>
                <w:szCs w:val="22"/>
              </w:rPr>
              <w:t>4.f</w:t>
            </w:r>
            <w:r w:rsidRPr="00AF551F">
              <w:rPr>
                <w:rFonts w:asciiTheme="minorHAnsi" w:eastAsia="MS Mincho" w:hAnsiTheme="minorHAnsi" w:cstheme="minorHAnsi"/>
                <w:sz w:val="22"/>
                <w:szCs w:val="22"/>
              </w:rPr>
              <w:tab/>
            </w:r>
            <w:r w:rsidRPr="00AF551F">
              <w:rPr>
                <w:rFonts w:asciiTheme="minorHAnsi" w:hAnsiTheme="minorHAnsi" w:cstheme="minorHAnsi"/>
                <w:sz w:val="22"/>
                <w:szCs w:val="22"/>
              </w:rPr>
              <w:t>Employ valid assessments that are consistent with knowledge of child learning and development and technical standards of measurement.</w:t>
            </w:r>
          </w:p>
        </w:tc>
      </w:tr>
      <w:tr w:rsidR="00BA28B2"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BA28B2" w:rsidRPr="00AF551F" w:rsidRDefault="00B058C7" w:rsidP="00F35C61">
            <w:pPr>
              <w:spacing w:after="60"/>
              <w:ind w:left="612" w:right="108" w:hanging="36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151E3B" w:rsidP="00F35C61">
            <w:pPr>
              <w:spacing w:after="60"/>
              <w:ind w:left="612" w:right="108" w:hanging="36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AC63DC" w:rsidP="00F35C61">
            <w:pPr>
              <w:spacing w:after="60"/>
              <w:ind w:left="612" w:right="108" w:hanging="36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8A501E">
            <w:pPr>
              <w:spacing w:after="60"/>
              <w:ind w:left="432" w:right="115" w:hanging="360"/>
              <w:rPr>
                <w:rFonts w:asciiTheme="minorHAnsi" w:eastAsia="MS Mincho" w:hAnsiTheme="minorHAnsi" w:cstheme="minorHAnsi"/>
                <w:sz w:val="22"/>
                <w:szCs w:val="22"/>
              </w:rPr>
            </w:pPr>
            <w:r w:rsidRPr="00AF551F">
              <w:rPr>
                <w:rFonts w:asciiTheme="minorHAnsi" w:eastAsia="MS Mincho" w:hAnsiTheme="minorHAnsi" w:cstheme="minorHAnsi"/>
                <w:sz w:val="22"/>
                <w:szCs w:val="22"/>
              </w:rPr>
              <w:t>4.g</w:t>
            </w:r>
            <w:r w:rsidRPr="00AF551F">
              <w:rPr>
                <w:rFonts w:asciiTheme="minorHAnsi" w:eastAsia="MS Mincho" w:hAnsiTheme="minorHAnsi" w:cstheme="minorHAnsi"/>
                <w:sz w:val="22"/>
                <w:szCs w:val="22"/>
              </w:rPr>
              <w:tab/>
            </w:r>
            <w:r w:rsidRPr="00AF551F">
              <w:rPr>
                <w:rFonts w:asciiTheme="minorHAnsi" w:hAnsiTheme="minorHAnsi" w:cstheme="minorHAnsi"/>
                <w:sz w:val="22"/>
                <w:szCs w:val="22"/>
              </w:rPr>
              <w:t>Use assessment data appropriately and within technical limitations to monitor student progress and improve instruction.</w:t>
            </w:r>
          </w:p>
        </w:tc>
      </w:tr>
    </w:tbl>
    <w:p w:rsidR="00403E2F" w:rsidRPr="00AF551F" w:rsidRDefault="00403E2F" w:rsidP="00FE6394">
      <w:pPr>
        <w:spacing w:after="200" w:line="276" w:lineRule="auto"/>
        <w:rPr>
          <w:rFonts w:ascii="Calibri" w:eastAsia="MS Mincho" w:hAnsi="Calibri" w:cs="Times New Roman"/>
          <w:sz w:val="22"/>
          <w:szCs w:val="22"/>
        </w:rPr>
      </w:pPr>
    </w:p>
    <w:p w:rsidR="00403E2F" w:rsidRPr="00AF551F" w:rsidRDefault="00403E2F">
      <w:pPr>
        <w:spacing w:after="160" w:line="259" w:lineRule="auto"/>
        <w:rPr>
          <w:rFonts w:ascii="Calibri" w:eastAsia="MS Mincho" w:hAnsi="Calibri" w:cs="Times New Roman"/>
          <w:sz w:val="22"/>
          <w:szCs w:val="22"/>
        </w:rPr>
      </w:pPr>
      <w:r w:rsidRPr="00AF551F">
        <w:rPr>
          <w:rFonts w:ascii="Calibri" w:eastAsia="MS Mincho" w:hAnsi="Calibri" w:cs="Times New Roman"/>
          <w:sz w:val="22"/>
          <w:szCs w:val="22"/>
        </w:rPr>
        <w:br w:type="page"/>
      </w:r>
    </w:p>
    <w:p w:rsidR="008A501E" w:rsidRPr="00AF551F" w:rsidRDefault="008A501E" w:rsidP="00FE6394">
      <w:pPr>
        <w:spacing w:after="200" w:line="276" w:lineRule="auto"/>
        <w:rPr>
          <w:rFonts w:ascii="Calibri" w:eastAsia="MS Mincho" w:hAnsi="Calibri" w:cs="Times New Roman"/>
          <w:sz w:val="22"/>
          <w:szCs w:val="22"/>
        </w:rPr>
      </w:pPr>
    </w:p>
    <w:tbl>
      <w:tblPr>
        <w:tblStyle w:val="TableGrid621"/>
        <w:tblW w:w="10350" w:type="dxa"/>
        <w:tblInd w:w="-635" w:type="dxa"/>
        <w:tblLook w:val="04A0" w:firstRow="1" w:lastRow="0" w:firstColumn="1" w:lastColumn="0" w:noHBand="0" w:noVBand="1"/>
      </w:tblPr>
      <w:tblGrid>
        <w:gridCol w:w="687"/>
        <w:gridCol w:w="719"/>
        <w:gridCol w:w="720"/>
        <w:gridCol w:w="8224"/>
      </w:tblGrid>
      <w:tr w:rsidR="00403E2F" w:rsidRPr="00AF551F" w:rsidTr="00403E2F">
        <w:tc>
          <w:tcPr>
            <w:tcW w:w="630" w:type="dxa"/>
            <w:vMerge w:val="restart"/>
            <w:tcBorders>
              <w:top w:val="single" w:sz="4" w:space="0" w:color="auto"/>
              <w:left w:val="single" w:sz="4" w:space="0" w:color="auto"/>
              <w:right w:val="single" w:sz="4" w:space="0" w:color="auto"/>
            </w:tcBorders>
            <w:textDirection w:val="btLr"/>
            <w:vAlign w:val="center"/>
          </w:tcPr>
          <w:p w:rsidR="00403E2F" w:rsidRPr="00AF551F" w:rsidRDefault="00403E2F" w:rsidP="00403E2F">
            <w:pPr>
              <w:tabs>
                <w:tab w:val="left" w:pos="720"/>
              </w:tabs>
              <w:ind w:left="86" w:right="86"/>
              <w:rPr>
                <w:rFonts w:ascii="Calibri" w:eastAsia="MS Mincho" w:hAnsi="Calibri" w:cs="Calibri"/>
                <w:b/>
                <w:bCs/>
                <w:sz w:val="22"/>
                <w:szCs w:val="28"/>
              </w:rPr>
            </w:pPr>
            <w:r w:rsidRPr="00AF551F">
              <w:rPr>
                <w:rFonts w:ascii="Calibri" w:eastAsia="MS Mincho" w:hAnsi="Calibri" w:cs="Calibri"/>
                <w:b/>
                <w:bCs/>
                <w:sz w:val="22"/>
                <w:szCs w:val="28"/>
              </w:rPr>
              <w:t>Curriculum Specialist</w:t>
            </w:r>
          </w:p>
        </w:tc>
        <w:tc>
          <w:tcPr>
            <w:tcW w:w="720" w:type="dxa"/>
            <w:vMerge w:val="restart"/>
            <w:tcBorders>
              <w:top w:val="single" w:sz="4" w:space="0" w:color="auto"/>
              <w:left w:val="single" w:sz="4" w:space="0" w:color="auto"/>
              <w:right w:val="single" w:sz="4" w:space="0" w:color="auto"/>
            </w:tcBorders>
            <w:textDirection w:val="btLr"/>
            <w:vAlign w:val="center"/>
          </w:tcPr>
          <w:p w:rsidR="00403E2F" w:rsidRPr="00AF551F" w:rsidRDefault="00403E2F" w:rsidP="00403E2F">
            <w:pPr>
              <w:tabs>
                <w:tab w:val="left" w:pos="720"/>
              </w:tabs>
              <w:ind w:left="86" w:right="86"/>
              <w:rPr>
                <w:rFonts w:ascii="Calibri" w:eastAsia="MS Mincho" w:hAnsi="Calibri" w:cs="Calibri"/>
                <w:b/>
                <w:bCs/>
                <w:sz w:val="22"/>
                <w:szCs w:val="28"/>
              </w:rPr>
            </w:pPr>
            <w:r w:rsidRPr="00AF551F">
              <w:rPr>
                <w:rFonts w:ascii="Calibri" w:eastAsia="MS Mincho" w:hAnsi="Calibri" w:cs="Calibri"/>
                <w:b/>
                <w:bCs/>
                <w:sz w:val="22"/>
                <w:szCs w:val="28"/>
              </w:rPr>
              <w:t>Reading Recovery Teacher Leader</w:t>
            </w:r>
          </w:p>
        </w:tc>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rsidR="00403E2F" w:rsidRPr="00AF551F" w:rsidRDefault="00403E2F" w:rsidP="00403E2F">
            <w:pPr>
              <w:tabs>
                <w:tab w:val="left" w:pos="720"/>
              </w:tabs>
              <w:ind w:left="86" w:right="86"/>
              <w:rPr>
                <w:rFonts w:ascii="Calibri" w:eastAsia="MS Mincho" w:hAnsi="Calibri" w:cs="Calibri"/>
                <w:b/>
                <w:bCs/>
                <w:sz w:val="22"/>
                <w:szCs w:val="28"/>
              </w:rPr>
            </w:pPr>
            <w:r w:rsidRPr="00AF551F">
              <w:rPr>
                <w:rFonts w:ascii="Calibri" w:eastAsia="MS Mincho" w:hAnsi="Calibri" w:cs="Calibri"/>
                <w:b/>
                <w:bCs/>
                <w:sz w:val="22"/>
                <w:szCs w:val="28"/>
              </w:rPr>
              <w:t>Gifted &amp; Talented Resource Teacher</w:t>
            </w:r>
          </w:p>
        </w:tc>
        <w:tc>
          <w:tcPr>
            <w:tcW w:w="8280" w:type="dxa"/>
            <w:tcBorders>
              <w:top w:val="single" w:sz="4" w:space="0" w:color="auto"/>
              <w:left w:val="single" w:sz="4" w:space="0" w:color="auto"/>
              <w:bottom w:val="single" w:sz="4" w:space="0" w:color="auto"/>
              <w:right w:val="single" w:sz="4" w:space="0" w:color="auto"/>
            </w:tcBorders>
            <w:shd w:val="clear" w:color="auto" w:fill="D9D9D9"/>
            <w:hideMark/>
          </w:tcPr>
          <w:p w:rsidR="00403E2F" w:rsidRPr="00AF551F" w:rsidRDefault="00403E2F" w:rsidP="00403E2F">
            <w:pPr>
              <w:ind w:left="117" w:right="144"/>
              <w:rPr>
                <w:rFonts w:ascii="Calibri" w:eastAsia="MS Mincho" w:hAnsi="Calibri" w:cs="Calibri"/>
                <w:b/>
                <w:bCs/>
                <w:sz w:val="28"/>
                <w:szCs w:val="28"/>
              </w:rPr>
            </w:pPr>
            <w:r w:rsidRPr="00AF551F">
              <w:rPr>
                <w:rFonts w:ascii="Calibri" w:eastAsia="MS Mincho" w:hAnsi="Calibri" w:cs="Calibri"/>
                <w:b/>
                <w:bCs/>
                <w:sz w:val="28"/>
                <w:szCs w:val="28"/>
              </w:rPr>
              <w:t>Performance Standard 5: Community of Care and Support for Students (MEASURE 3)</w:t>
            </w:r>
          </w:p>
          <w:p w:rsidR="00403E2F" w:rsidRPr="00AF551F" w:rsidRDefault="00403E2F" w:rsidP="00403E2F">
            <w:pPr>
              <w:ind w:left="117" w:right="144"/>
              <w:rPr>
                <w:rFonts w:asciiTheme="minorHAnsi" w:eastAsia="MS Mincho" w:hAnsiTheme="minorHAnsi" w:cstheme="minorHAnsi"/>
                <w:bCs/>
                <w:i/>
                <w:sz w:val="22"/>
                <w:szCs w:val="22"/>
              </w:rPr>
            </w:pPr>
            <w:r w:rsidRPr="00AF551F">
              <w:rPr>
                <w:rFonts w:asciiTheme="minorHAnsi" w:hAnsiTheme="minorHAnsi" w:cstheme="minorHAnsi"/>
                <w:i/>
                <w:sz w:val="22"/>
              </w:rPr>
              <w:t>Effective educational leaders cultivate an inclusive, caring, and supportive school community that promotes the academic success and well-being of each student.</w:t>
            </w:r>
          </w:p>
        </w:tc>
      </w:tr>
      <w:tr w:rsidR="00BA28B2" w:rsidRPr="00AF551F" w:rsidTr="00403E2F">
        <w:tc>
          <w:tcPr>
            <w:tcW w:w="630" w:type="dxa"/>
            <w:vMerge/>
            <w:tcBorders>
              <w:left w:val="single" w:sz="4" w:space="0" w:color="auto"/>
              <w:right w:val="single" w:sz="4" w:space="0" w:color="auto"/>
            </w:tcBorders>
          </w:tcPr>
          <w:p w:rsidR="00BA28B2" w:rsidRPr="00AF551F" w:rsidRDefault="00BA28B2" w:rsidP="00FE6394">
            <w:pPr>
              <w:rPr>
                <w:rFonts w:ascii="Calibri" w:eastAsia="MS Mincho" w:hAnsi="Calibri" w:cs="Calibri"/>
                <w:b/>
                <w:bCs/>
                <w:sz w:val="28"/>
                <w:szCs w:val="28"/>
              </w:rPr>
            </w:pPr>
          </w:p>
        </w:tc>
        <w:tc>
          <w:tcPr>
            <w:tcW w:w="720" w:type="dxa"/>
            <w:vMerge/>
            <w:tcBorders>
              <w:left w:val="single" w:sz="4" w:space="0" w:color="auto"/>
              <w:right w:val="single" w:sz="4" w:space="0" w:color="auto"/>
            </w:tcBorders>
          </w:tcPr>
          <w:p w:rsidR="00BA28B2" w:rsidRPr="00AF551F" w:rsidRDefault="00BA28B2" w:rsidP="00FE6394">
            <w:pPr>
              <w:rPr>
                <w:rFonts w:ascii="Calibri" w:eastAsia="MS Mincho" w:hAnsi="Calibri" w:cs="Calibri"/>
                <w:b/>
                <w:bCs/>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A28B2" w:rsidRPr="00AF551F" w:rsidRDefault="00BA28B2" w:rsidP="00FE6394">
            <w:pPr>
              <w:rPr>
                <w:rFonts w:ascii="Calibri" w:eastAsia="MS Mincho" w:hAnsi="Calibri" w:cs="Calibri"/>
                <w:b/>
                <w:bCs/>
                <w:sz w:val="28"/>
                <w:szCs w:val="28"/>
              </w:rPr>
            </w:pP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FE6394">
            <w:pPr>
              <w:tabs>
                <w:tab w:val="left" w:pos="720"/>
              </w:tabs>
              <w:ind w:left="86" w:right="86"/>
              <w:rPr>
                <w:rFonts w:ascii="Calibri" w:eastAsia="MS Mincho" w:hAnsi="Calibri" w:cs="Calibri"/>
                <w:b/>
                <w:bCs/>
                <w:sz w:val="22"/>
                <w:szCs w:val="22"/>
              </w:rPr>
            </w:pPr>
            <w:r w:rsidRPr="00AF551F">
              <w:rPr>
                <w:rFonts w:ascii="Calibri" w:eastAsia="MS Mincho" w:hAnsi="Calibri" w:cs="Calibri"/>
                <w:b/>
                <w:bCs/>
                <w:sz w:val="22"/>
                <w:szCs w:val="22"/>
              </w:rPr>
              <w:t>Sample Performance Indicators</w:t>
            </w:r>
          </w:p>
          <w:p w:rsidR="00BA28B2" w:rsidRPr="00AF551F" w:rsidRDefault="00BA28B2" w:rsidP="00FE6394">
            <w:pPr>
              <w:tabs>
                <w:tab w:val="left" w:pos="720"/>
              </w:tabs>
              <w:spacing w:after="60"/>
              <w:ind w:left="86" w:right="86"/>
              <w:rPr>
                <w:rFonts w:ascii="Calibri" w:eastAsia="MS Mincho" w:hAnsi="Calibri" w:cs="Calibri"/>
                <w:i/>
                <w:iCs/>
                <w:sz w:val="22"/>
                <w:szCs w:val="22"/>
              </w:rPr>
            </w:pPr>
            <w:r w:rsidRPr="00AF551F">
              <w:rPr>
                <w:rFonts w:ascii="Calibri" w:eastAsia="MS Mincho" w:hAnsi="Calibri" w:cs="Calibri"/>
                <w:i/>
                <w:iCs/>
                <w:sz w:val="22"/>
                <w:szCs w:val="22"/>
              </w:rPr>
              <w:t>Examples may include, but are not limited to:</w:t>
            </w:r>
          </w:p>
        </w:tc>
      </w:tr>
      <w:tr w:rsidR="00BA28B2" w:rsidRPr="00AF551F" w:rsidTr="00403E2F">
        <w:trPr>
          <w:trHeight w:val="260"/>
        </w:trPr>
        <w:tc>
          <w:tcPr>
            <w:tcW w:w="630" w:type="dxa"/>
            <w:vMerge/>
            <w:tcBorders>
              <w:left w:val="single" w:sz="4" w:space="0" w:color="auto"/>
              <w:bottom w:val="single" w:sz="4" w:space="0" w:color="auto"/>
              <w:right w:val="single" w:sz="4" w:space="0" w:color="auto"/>
            </w:tcBorders>
          </w:tcPr>
          <w:p w:rsidR="00BA28B2" w:rsidRPr="00AF551F" w:rsidRDefault="00BA28B2" w:rsidP="008A501E">
            <w:pPr>
              <w:rPr>
                <w:rFonts w:ascii="Calibri" w:eastAsia="MS Mincho" w:hAnsi="Calibri" w:cs="Calibri"/>
                <w:b/>
                <w:bCs/>
                <w:sz w:val="28"/>
                <w:szCs w:val="28"/>
              </w:rPr>
            </w:pPr>
          </w:p>
        </w:tc>
        <w:tc>
          <w:tcPr>
            <w:tcW w:w="720" w:type="dxa"/>
            <w:vMerge/>
            <w:tcBorders>
              <w:left w:val="single" w:sz="4" w:space="0" w:color="auto"/>
              <w:bottom w:val="single" w:sz="4" w:space="0" w:color="auto"/>
              <w:right w:val="single" w:sz="4" w:space="0" w:color="auto"/>
            </w:tcBorders>
          </w:tcPr>
          <w:p w:rsidR="00BA28B2" w:rsidRPr="00AF551F" w:rsidRDefault="00BA28B2" w:rsidP="008A501E">
            <w:pPr>
              <w:rPr>
                <w:rFonts w:ascii="Calibri" w:eastAsia="MS Mincho" w:hAnsi="Calibri" w:cs="Calibri"/>
                <w:b/>
                <w:bCs/>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A28B2" w:rsidRPr="00AF551F" w:rsidRDefault="00BA28B2" w:rsidP="008A501E">
            <w:pPr>
              <w:rPr>
                <w:rFonts w:ascii="Calibri" w:eastAsia="MS Mincho" w:hAnsi="Calibri" w:cs="Calibri"/>
                <w:b/>
                <w:bCs/>
                <w:sz w:val="28"/>
                <w:szCs w:val="28"/>
              </w:rPr>
            </w:pP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403E2F">
            <w:pPr>
              <w:tabs>
                <w:tab w:val="left" w:pos="720"/>
              </w:tabs>
              <w:spacing w:after="60"/>
              <w:ind w:left="86" w:right="86"/>
              <w:rPr>
                <w:rFonts w:ascii="Calibri" w:eastAsia="MS Mincho" w:hAnsi="Calibri" w:cs="Calibri"/>
                <w:b/>
                <w:iCs/>
                <w:sz w:val="22"/>
                <w:szCs w:val="22"/>
              </w:rPr>
            </w:pPr>
            <w:r w:rsidRPr="00AF551F">
              <w:rPr>
                <w:rFonts w:ascii="Calibri" w:eastAsia="MS Mincho" w:hAnsi="Calibri" w:cs="Calibri"/>
                <w:b/>
                <w:iCs/>
                <w:sz w:val="22"/>
                <w:szCs w:val="22"/>
              </w:rPr>
              <w:t xml:space="preserve">Effective </w:t>
            </w:r>
            <w:r w:rsidRPr="00AF551F">
              <w:rPr>
                <w:rFonts w:ascii="Calibri" w:eastAsia="MS Mincho" w:hAnsi="Calibri" w:cs="Calibri"/>
                <w:b/>
                <w:sz w:val="22"/>
                <w:szCs w:val="22"/>
              </w:rPr>
              <w:t>district certified staff</w:t>
            </w:r>
            <w:r w:rsidRPr="00AF551F">
              <w:rPr>
                <w:rFonts w:ascii="Calibri" w:eastAsia="MS Mincho" w:hAnsi="Calibri" w:cs="Calibri"/>
                <w:b/>
                <w:iCs/>
                <w:sz w:val="22"/>
                <w:szCs w:val="22"/>
              </w:rPr>
              <w:t>:</w:t>
            </w:r>
          </w:p>
        </w:tc>
      </w:tr>
      <w:tr w:rsidR="00BA28B2" w:rsidRPr="00AF551F" w:rsidTr="00F35C61">
        <w:trPr>
          <w:trHeight w:val="548"/>
        </w:trPr>
        <w:tc>
          <w:tcPr>
            <w:tcW w:w="630" w:type="dxa"/>
            <w:tcBorders>
              <w:top w:val="single" w:sz="4" w:space="0" w:color="auto"/>
              <w:left w:val="single" w:sz="4" w:space="0" w:color="auto"/>
              <w:bottom w:val="single" w:sz="4" w:space="0" w:color="auto"/>
              <w:right w:val="single" w:sz="4" w:space="0" w:color="auto"/>
            </w:tcBorders>
            <w:vAlign w:val="center"/>
          </w:tcPr>
          <w:p w:rsidR="00BA28B2" w:rsidRPr="00AF551F" w:rsidRDefault="00BA28B2" w:rsidP="00F35C61">
            <w:pPr>
              <w:spacing w:after="60"/>
              <w:ind w:left="720" w:right="86" w:hanging="450"/>
              <w:jc w:val="center"/>
              <w:rPr>
                <w:rFonts w:ascii="Calibri" w:eastAsia="MS Mincho" w:hAnsi="Calibri" w:cs="Calibri"/>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151E3B"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AC63DC"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8A501E">
            <w:pPr>
              <w:spacing w:after="60"/>
              <w:ind w:left="432" w:right="108" w:hanging="450"/>
              <w:rPr>
                <w:rFonts w:asciiTheme="minorHAnsi" w:eastAsia="MS Mincho" w:hAnsiTheme="minorHAnsi" w:cstheme="minorHAnsi"/>
                <w:b/>
                <w:i/>
                <w:sz w:val="22"/>
                <w:szCs w:val="22"/>
              </w:rPr>
            </w:pPr>
            <w:r w:rsidRPr="00AF551F">
              <w:rPr>
                <w:rFonts w:asciiTheme="minorHAnsi" w:eastAsia="MS Mincho" w:hAnsiTheme="minorHAnsi" w:cstheme="minorHAnsi"/>
                <w:sz w:val="22"/>
                <w:szCs w:val="22"/>
              </w:rPr>
              <w:t>5.a</w:t>
            </w:r>
            <w:r w:rsidRPr="00AF551F">
              <w:rPr>
                <w:rFonts w:asciiTheme="minorHAnsi" w:eastAsia="MS Mincho" w:hAnsiTheme="minorHAnsi" w:cstheme="minorHAnsi"/>
                <w:sz w:val="22"/>
                <w:szCs w:val="22"/>
              </w:rPr>
              <w:tab/>
            </w:r>
            <w:r w:rsidRPr="00AF551F">
              <w:rPr>
                <w:rFonts w:asciiTheme="minorHAnsi" w:hAnsiTheme="minorHAnsi" w:cstheme="minorHAnsi"/>
                <w:sz w:val="22"/>
                <w:szCs w:val="22"/>
              </w:rPr>
              <w:t>Build and maintain a safe, caring, and healthy school environment that meets that the academic, social, emotional, and physical needs of each student.</w:t>
            </w:r>
          </w:p>
        </w:tc>
      </w:tr>
      <w:tr w:rsidR="00BA28B2" w:rsidRPr="00AF551F" w:rsidTr="00F35C61">
        <w:trPr>
          <w:trHeight w:val="611"/>
        </w:trPr>
        <w:tc>
          <w:tcPr>
            <w:tcW w:w="630" w:type="dxa"/>
            <w:tcBorders>
              <w:top w:val="single" w:sz="4" w:space="0" w:color="auto"/>
              <w:left w:val="single" w:sz="4" w:space="0" w:color="auto"/>
              <w:bottom w:val="single" w:sz="4" w:space="0" w:color="auto"/>
              <w:right w:val="single" w:sz="4" w:space="0" w:color="auto"/>
            </w:tcBorders>
            <w:vAlign w:val="center"/>
          </w:tcPr>
          <w:p w:rsidR="00BA28B2" w:rsidRPr="00AF551F" w:rsidRDefault="00BA28B2" w:rsidP="00F35C61">
            <w:pPr>
              <w:spacing w:after="60"/>
              <w:ind w:left="720" w:right="86" w:hanging="450"/>
              <w:jc w:val="center"/>
              <w:rPr>
                <w:rFonts w:ascii="Calibri" w:eastAsia="MS Mincho" w:hAnsi="Calibri" w:cs="Calibri"/>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151E3B"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AC63DC"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8A501E">
            <w:pPr>
              <w:tabs>
                <w:tab w:val="left" w:pos="900"/>
              </w:tabs>
              <w:spacing w:after="60"/>
              <w:ind w:left="432" w:hanging="450"/>
              <w:rPr>
                <w:rFonts w:asciiTheme="minorHAnsi" w:eastAsia="MS Mincho" w:hAnsiTheme="minorHAnsi" w:cstheme="minorHAnsi"/>
                <w:sz w:val="22"/>
                <w:szCs w:val="22"/>
              </w:rPr>
            </w:pPr>
            <w:r w:rsidRPr="00AF551F">
              <w:rPr>
                <w:rFonts w:asciiTheme="minorHAnsi" w:eastAsia="MS Mincho" w:hAnsiTheme="minorHAnsi" w:cstheme="minorHAnsi"/>
                <w:sz w:val="22"/>
                <w:szCs w:val="22"/>
              </w:rPr>
              <w:t>5.b</w:t>
            </w:r>
            <w:r w:rsidRPr="00AF551F">
              <w:rPr>
                <w:rFonts w:asciiTheme="minorHAnsi" w:eastAsia="MS Mincho" w:hAnsiTheme="minorHAnsi" w:cstheme="minorHAnsi"/>
                <w:sz w:val="22"/>
                <w:szCs w:val="22"/>
              </w:rPr>
              <w:tab/>
            </w:r>
            <w:r w:rsidRPr="00AF551F">
              <w:rPr>
                <w:rFonts w:asciiTheme="minorHAnsi" w:hAnsiTheme="minorHAnsi" w:cstheme="minorHAnsi"/>
                <w:sz w:val="22"/>
                <w:szCs w:val="22"/>
              </w:rPr>
              <w:t>Create and sustain a school environment in which each student is known, accepted and valued, trusted and respected, cared for, and encouraged to be an active and responsible member of the school community.</w:t>
            </w:r>
          </w:p>
        </w:tc>
      </w:tr>
      <w:tr w:rsidR="00BA28B2" w:rsidRPr="00AF551F" w:rsidTr="00F35C61">
        <w:trPr>
          <w:trHeight w:val="611"/>
        </w:trPr>
        <w:tc>
          <w:tcPr>
            <w:tcW w:w="630" w:type="dxa"/>
            <w:tcBorders>
              <w:top w:val="single" w:sz="4" w:space="0" w:color="auto"/>
              <w:left w:val="single" w:sz="4" w:space="0" w:color="auto"/>
              <w:bottom w:val="single" w:sz="4" w:space="0" w:color="auto"/>
              <w:right w:val="single" w:sz="4" w:space="0" w:color="auto"/>
            </w:tcBorders>
            <w:vAlign w:val="center"/>
          </w:tcPr>
          <w:p w:rsidR="00BA28B2" w:rsidRPr="00AF551F" w:rsidRDefault="00B058C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151E3B"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AC63DC"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8A501E">
            <w:pPr>
              <w:spacing w:after="60"/>
              <w:ind w:left="432" w:right="108" w:hanging="450"/>
              <w:rPr>
                <w:rFonts w:asciiTheme="minorHAnsi" w:eastAsia="MS Mincho" w:hAnsiTheme="minorHAnsi" w:cstheme="minorHAnsi"/>
                <w:sz w:val="22"/>
                <w:szCs w:val="22"/>
              </w:rPr>
            </w:pPr>
            <w:r w:rsidRPr="00AF551F">
              <w:rPr>
                <w:rFonts w:asciiTheme="minorHAnsi" w:eastAsia="MS Mincho" w:hAnsiTheme="minorHAnsi" w:cstheme="minorHAnsi"/>
                <w:sz w:val="22"/>
                <w:szCs w:val="22"/>
              </w:rPr>
              <w:t>5.c</w:t>
            </w:r>
            <w:r w:rsidRPr="00AF551F">
              <w:rPr>
                <w:rFonts w:asciiTheme="minorHAnsi" w:eastAsia="MS Mincho" w:hAnsiTheme="minorHAnsi" w:cstheme="minorHAnsi"/>
                <w:sz w:val="22"/>
                <w:szCs w:val="22"/>
              </w:rPr>
              <w:tab/>
            </w:r>
            <w:r w:rsidRPr="00AF551F">
              <w:rPr>
                <w:rFonts w:asciiTheme="minorHAnsi" w:hAnsiTheme="minorHAnsi" w:cstheme="minorHAnsi"/>
                <w:sz w:val="22"/>
                <w:szCs w:val="22"/>
              </w:rPr>
              <w:t>Provide coherent systems of academic and social supports, services, extracurricular activities, and accommodations to meet the range of learning needs of each student.</w:t>
            </w:r>
          </w:p>
        </w:tc>
      </w:tr>
      <w:tr w:rsidR="00BA28B2" w:rsidRPr="00AF551F" w:rsidTr="00F35C61">
        <w:trPr>
          <w:trHeight w:val="611"/>
        </w:trPr>
        <w:tc>
          <w:tcPr>
            <w:tcW w:w="630" w:type="dxa"/>
            <w:tcBorders>
              <w:top w:val="single" w:sz="4" w:space="0" w:color="auto"/>
              <w:left w:val="single" w:sz="4" w:space="0" w:color="auto"/>
              <w:bottom w:val="single" w:sz="4" w:space="0" w:color="auto"/>
              <w:right w:val="single" w:sz="4" w:space="0" w:color="auto"/>
            </w:tcBorders>
            <w:vAlign w:val="center"/>
          </w:tcPr>
          <w:p w:rsidR="00BA28B2" w:rsidRPr="00AF551F" w:rsidRDefault="00B058C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151E3B"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AC63DC"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8A501E">
            <w:pPr>
              <w:spacing w:after="60"/>
              <w:ind w:left="432" w:right="108" w:hanging="450"/>
              <w:rPr>
                <w:rFonts w:asciiTheme="minorHAnsi" w:eastAsia="MS Mincho" w:hAnsiTheme="minorHAnsi" w:cstheme="minorHAnsi"/>
                <w:sz w:val="22"/>
                <w:szCs w:val="22"/>
              </w:rPr>
            </w:pPr>
            <w:r w:rsidRPr="00AF551F">
              <w:rPr>
                <w:rFonts w:asciiTheme="minorHAnsi" w:eastAsia="MS Mincho" w:hAnsiTheme="minorHAnsi" w:cstheme="minorHAnsi"/>
                <w:sz w:val="22"/>
                <w:szCs w:val="22"/>
              </w:rPr>
              <w:t>5.d</w:t>
            </w:r>
            <w:r w:rsidRPr="00AF551F">
              <w:rPr>
                <w:rFonts w:asciiTheme="minorHAnsi" w:eastAsia="MS Mincho" w:hAnsiTheme="minorHAnsi" w:cstheme="minorHAnsi"/>
                <w:sz w:val="22"/>
                <w:szCs w:val="22"/>
              </w:rPr>
              <w:tab/>
            </w:r>
            <w:r w:rsidRPr="00AF551F">
              <w:rPr>
                <w:rFonts w:asciiTheme="minorHAnsi" w:hAnsiTheme="minorHAnsi" w:cstheme="minorHAnsi"/>
                <w:sz w:val="22"/>
                <w:szCs w:val="22"/>
              </w:rPr>
              <w:t>Promote adult-student, student-peer, and school-community relationships that value and support academic learning and positive social and emotional development.</w:t>
            </w:r>
          </w:p>
        </w:tc>
      </w:tr>
      <w:tr w:rsidR="00BA28B2" w:rsidRPr="00AF551F" w:rsidTr="00F35C61">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A28B2" w:rsidRPr="00AF551F" w:rsidRDefault="00B058C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BA28B2" w:rsidP="00F35C61">
            <w:pPr>
              <w:spacing w:after="60"/>
              <w:ind w:left="720" w:right="86" w:hanging="450"/>
              <w:jc w:val="center"/>
              <w:rPr>
                <w:rFonts w:ascii="Calibri" w:eastAsia="MS Mincho" w:hAnsi="Calibri" w:cs="Calibri"/>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AC63DC"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8A501E">
            <w:pPr>
              <w:spacing w:after="60"/>
              <w:ind w:left="432" w:right="108" w:hanging="450"/>
              <w:rPr>
                <w:rFonts w:asciiTheme="minorHAnsi" w:eastAsia="MS Mincho" w:hAnsiTheme="minorHAnsi" w:cstheme="minorHAnsi"/>
                <w:sz w:val="22"/>
                <w:szCs w:val="22"/>
              </w:rPr>
            </w:pPr>
            <w:r w:rsidRPr="00AF551F">
              <w:rPr>
                <w:rFonts w:asciiTheme="minorHAnsi" w:eastAsia="MS Mincho" w:hAnsiTheme="minorHAnsi" w:cstheme="minorHAnsi"/>
                <w:sz w:val="22"/>
                <w:szCs w:val="22"/>
              </w:rPr>
              <w:t>5.e</w:t>
            </w:r>
            <w:r w:rsidRPr="00AF551F">
              <w:rPr>
                <w:rFonts w:asciiTheme="minorHAnsi" w:eastAsia="MS Mincho" w:hAnsiTheme="minorHAnsi" w:cstheme="minorHAnsi"/>
                <w:sz w:val="22"/>
                <w:szCs w:val="22"/>
              </w:rPr>
              <w:tab/>
            </w:r>
            <w:r w:rsidRPr="00AF551F">
              <w:rPr>
                <w:rFonts w:asciiTheme="minorHAnsi" w:hAnsiTheme="minorHAnsi" w:cstheme="minorHAnsi"/>
                <w:sz w:val="22"/>
                <w:szCs w:val="22"/>
              </w:rPr>
              <w:t>Cultivate and reinforce student engagement in school and positive student conduct.</w:t>
            </w:r>
          </w:p>
        </w:tc>
      </w:tr>
      <w:tr w:rsidR="00BA28B2" w:rsidRPr="00AF551F" w:rsidTr="00F35C61">
        <w:trPr>
          <w:trHeight w:val="467"/>
        </w:trPr>
        <w:tc>
          <w:tcPr>
            <w:tcW w:w="630" w:type="dxa"/>
            <w:tcBorders>
              <w:top w:val="single" w:sz="4" w:space="0" w:color="auto"/>
              <w:left w:val="single" w:sz="4" w:space="0" w:color="auto"/>
              <w:bottom w:val="single" w:sz="4" w:space="0" w:color="auto"/>
              <w:right w:val="single" w:sz="4" w:space="0" w:color="auto"/>
            </w:tcBorders>
            <w:vAlign w:val="center"/>
          </w:tcPr>
          <w:p w:rsidR="00BA28B2" w:rsidRPr="00AF551F" w:rsidRDefault="00BA28B2" w:rsidP="00F35C61">
            <w:pPr>
              <w:spacing w:after="60"/>
              <w:ind w:left="720" w:right="86" w:hanging="450"/>
              <w:jc w:val="center"/>
              <w:rPr>
                <w:rFonts w:ascii="Calibri" w:eastAsia="MS Mincho" w:hAnsi="Calibri" w:cs="Calibri"/>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151E3B"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AC63DC"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8A501E">
            <w:pPr>
              <w:spacing w:after="60"/>
              <w:ind w:left="432" w:right="108" w:hanging="450"/>
              <w:rPr>
                <w:rFonts w:asciiTheme="minorHAnsi" w:eastAsia="MS Mincho" w:hAnsiTheme="minorHAnsi" w:cstheme="minorHAnsi"/>
                <w:sz w:val="22"/>
                <w:szCs w:val="22"/>
              </w:rPr>
            </w:pPr>
            <w:r w:rsidRPr="00AF551F">
              <w:rPr>
                <w:rFonts w:asciiTheme="minorHAnsi" w:eastAsia="MS Mincho" w:hAnsiTheme="minorHAnsi" w:cstheme="minorHAnsi"/>
                <w:sz w:val="22"/>
                <w:szCs w:val="22"/>
              </w:rPr>
              <w:t>5.f</w:t>
            </w:r>
            <w:r w:rsidRPr="00AF551F">
              <w:rPr>
                <w:rFonts w:asciiTheme="minorHAnsi" w:eastAsia="MS Mincho" w:hAnsiTheme="minorHAnsi" w:cstheme="minorHAnsi"/>
                <w:sz w:val="22"/>
                <w:szCs w:val="22"/>
              </w:rPr>
              <w:tab/>
            </w:r>
            <w:r w:rsidRPr="00AF551F">
              <w:rPr>
                <w:rFonts w:asciiTheme="minorHAnsi" w:hAnsiTheme="minorHAnsi" w:cstheme="minorHAnsi"/>
                <w:sz w:val="22"/>
                <w:szCs w:val="22"/>
              </w:rPr>
              <w:t>Infuse the school’s learning environment with the cultures and languages of the school’s community.</w:t>
            </w:r>
          </w:p>
        </w:tc>
      </w:tr>
    </w:tbl>
    <w:p w:rsidR="00403E2F" w:rsidRPr="00AF551F" w:rsidRDefault="00403E2F" w:rsidP="00FE6394">
      <w:pPr>
        <w:spacing w:after="200" w:line="276" w:lineRule="auto"/>
        <w:rPr>
          <w:rFonts w:ascii="Times New Roman" w:eastAsia="MS Mincho" w:hAnsi="Times New Roman" w:cs="Times New Roman"/>
          <w:i/>
          <w:iCs/>
          <w:sz w:val="22"/>
          <w:szCs w:val="22"/>
        </w:rPr>
      </w:pPr>
    </w:p>
    <w:p w:rsidR="00403E2F" w:rsidRPr="00AF551F" w:rsidRDefault="00403E2F">
      <w:pPr>
        <w:spacing w:after="160" w:line="259" w:lineRule="auto"/>
        <w:rPr>
          <w:rFonts w:ascii="Times New Roman" w:eastAsia="MS Mincho" w:hAnsi="Times New Roman" w:cs="Times New Roman"/>
          <w:i/>
          <w:iCs/>
          <w:sz w:val="22"/>
          <w:szCs w:val="22"/>
        </w:rPr>
      </w:pPr>
      <w:r w:rsidRPr="00AF551F">
        <w:rPr>
          <w:rFonts w:ascii="Times New Roman" w:eastAsia="MS Mincho" w:hAnsi="Times New Roman" w:cs="Times New Roman"/>
          <w:i/>
          <w:iCs/>
          <w:sz w:val="22"/>
          <w:szCs w:val="22"/>
        </w:rPr>
        <w:br w:type="page"/>
      </w:r>
    </w:p>
    <w:p w:rsidR="00FE6394" w:rsidRPr="00AF551F" w:rsidRDefault="00FE6394" w:rsidP="00FE6394">
      <w:pPr>
        <w:spacing w:after="200" w:line="276" w:lineRule="auto"/>
        <w:rPr>
          <w:rFonts w:ascii="Times New Roman" w:eastAsia="MS Mincho" w:hAnsi="Times New Roman" w:cs="Times New Roman"/>
          <w:i/>
          <w:iCs/>
          <w:sz w:val="22"/>
          <w:szCs w:val="22"/>
        </w:rPr>
      </w:pPr>
    </w:p>
    <w:tbl>
      <w:tblPr>
        <w:tblStyle w:val="TableGrid621"/>
        <w:tblW w:w="10350" w:type="dxa"/>
        <w:tblInd w:w="-635" w:type="dxa"/>
        <w:tblLayout w:type="fixed"/>
        <w:tblLook w:val="04A0" w:firstRow="1" w:lastRow="0" w:firstColumn="1" w:lastColumn="0" w:noHBand="0" w:noVBand="1"/>
      </w:tblPr>
      <w:tblGrid>
        <w:gridCol w:w="630"/>
        <w:gridCol w:w="720"/>
        <w:gridCol w:w="720"/>
        <w:gridCol w:w="8280"/>
      </w:tblGrid>
      <w:tr w:rsidR="00403E2F" w:rsidRPr="00AF551F" w:rsidTr="00403E2F">
        <w:tc>
          <w:tcPr>
            <w:tcW w:w="630" w:type="dxa"/>
            <w:vMerge w:val="restart"/>
            <w:tcBorders>
              <w:top w:val="single" w:sz="4" w:space="0" w:color="auto"/>
              <w:left w:val="single" w:sz="4" w:space="0" w:color="auto"/>
              <w:right w:val="single" w:sz="4" w:space="0" w:color="auto"/>
            </w:tcBorders>
            <w:textDirection w:val="btLr"/>
            <w:vAlign w:val="center"/>
          </w:tcPr>
          <w:p w:rsidR="00403E2F" w:rsidRPr="00AF551F" w:rsidRDefault="00403E2F" w:rsidP="00403E2F">
            <w:pPr>
              <w:tabs>
                <w:tab w:val="left" w:pos="720"/>
              </w:tabs>
              <w:ind w:left="86" w:right="86"/>
              <w:rPr>
                <w:rFonts w:ascii="Calibri" w:eastAsia="MS Mincho" w:hAnsi="Calibri" w:cs="Calibri"/>
                <w:b/>
                <w:bCs/>
                <w:sz w:val="22"/>
                <w:szCs w:val="28"/>
              </w:rPr>
            </w:pPr>
            <w:r w:rsidRPr="00AF551F">
              <w:rPr>
                <w:rFonts w:ascii="Calibri" w:eastAsia="MS Mincho" w:hAnsi="Calibri" w:cs="Calibri"/>
                <w:b/>
                <w:bCs/>
                <w:sz w:val="22"/>
                <w:szCs w:val="28"/>
              </w:rPr>
              <w:t>Curriculum Specialist</w:t>
            </w:r>
          </w:p>
        </w:tc>
        <w:tc>
          <w:tcPr>
            <w:tcW w:w="720" w:type="dxa"/>
            <w:vMerge w:val="restart"/>
            <w:tcBorders>
              <w:top w:val="single" w:sz="4" w:space="0" w:color="auto"/>
              <w:left w:val="single" w:sz="4" w:space="0" w:color="auto"/>
              <w:right w:val="single" w:sz="4" w:space="0" w:color="auto"/>
            </w:tcBorders>
            <w:textDirection w:val="btLr"/>
            <w:vAlign w:val="center"/>
          </w:tcPr>
          <w:p w:rsidR="00403E2F" w:rsidRPr="00AF551F" w:rsidRDefault="00403E2F" w:rsidP="00403E2F">
            <w:pPr>
              <w:tabs>
                <w:tab w:val="left" w:pos="720"/>
              </w:tabs>
              <w:ind w:left="86" w:right="86"/>
              <w:rPr>
                <w:rFonts w:ascii="Calibri" w:eastAsia="MS Mincho" w:hAnsi="Calibri" w:cs="Calibri"/>
                <w:b/>
                <w:bCs/>
                <w:sz w:val="22"/>
                <w:szCs w:val="28"/>
              </w:rPr>
            </w:pPr>
            <w:r w:rsidRPr="00AF551F">
              <w:rPr>
                <w:rFonts w:ascii="Calibri" w:eastAsia="MS Mincho" w:hAnsi="Calibri" w:cs="Calibri"/>
                <w:b/>
                <w:bCs/>
                <w:sz w:val="22"/>
                <w:szCs w:val="28"/>
              </w:rPr>
              <w:t>Reading Recovery Teacher Leader</w:t>
            </w:r>
          </w:p>
        </w:tc>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rsidR="00403E2F" w:rsidRPr="00AF551F" w:rsidRDefault="00403E2F" w:rsidP="00403E2F">
            <w:pPr>
              <w:tabs>
                <w:tab w:val="left" w:pos="720"/>
              </w:tabs>
              <w:ind w:left="86" w:right="86"/>
              <w:rPr>
                <w:rFonts w:ascii="Calibri" w:eastAsia="MS Mincho" w:hAnsi="Calibri" w:cs="Calibri"/>
                <w:b/>
                <w:bCs/>
                <w:sz w:val="22"/>
                <w:szCs w:val="28"/>
              </w:rPr>
            </w:pPr>
            <w:r w:rsidRPr="00AF551F">
              <w:rPr>
                <w:rFonts w:ascii="Calibri" w:eastAsia="MS Mincho" w:hAnsi="Calibri" w:cs="Calibri"/>
                <w:b/>
                <w:bCs/>
                <w:sz w:val="22"/>
                <w:szCs w:val="28"/>
              </w:rPr>
              <w:t>Gifted &amp; Talented Resource Teacher</w:t>
            </w:r>
          </w:p>
        </w:tc>
        <w:tc>
          <w:tcPr>
            <w:tcW w:w="8280" w:type="dxa"/>
            <w:tcBorders>
              <w:top w:val="single" w:sz="4" w:space="0" w:color="auto"/>
              <w:left w:val="single" w:sz="4" w:space="0" w:color="auto"/>
              <w:bottom w:val="single" w:sz="4" w:space="0" w:color="auto"/>
              <w:right w:val="single" w:sz="4" w:space="0" w:color="auto"/>
            </w:tcBorders>
            <w:shd w:val="clear" w:color="auto" w:fill="D9D9D9"/>
            <w:hideMark/>
          </w:tcPr>
          <w:p w:rsidR="00403E2F" w:rsidRPr="00AF551F" w:rsidRDefault="00403E2F" w:rsidP="00403E2F">
            <w:pPr>
              <w:ind w:left="117" w:right="144"/>
              <w:rPr>
                <w:rFonts w:ascii="Calibri" w:eastAsia="MS Mincho" w:hAnsi="Calibri" w:cs="Calibri"/>
                <w:b/>
                <w:bCs/>
                <w:sz w:val="28"/>
                <w:szCs w:val="28"/>
              </w:rPr>
            </w:pPr>
            <w:r w:rsidRPr="00AF551F">
              <w:rPr>
                <w:rFonts w:ascii="Calibri" w:eastAsia="MS Mincho" w:hAnsi="Calibri" w:cs="Calibri"/>
                <w:b/>
                <w:bCs/>
                <w:sz w:val="28"/>
                <w:szCs w:val="28"/>
              </w:rPr>
              <w:t>Performance Standard 6: Professional Capacity of School Personnel (MEASURE 3)</w:t>
            </w:r>
          </w:p>
          <w:p w:rsidR="00403E2F" w:rsidRPr="00AF551F" w:rsidRDefault="00403E2F" w:rsidP="00403E2F">
            <w:pPr>
              <w:ind w:left="117" w:right="144"/>
              <w:rPr>
                <w:rFonts w:asciiTheme="minorHAnsi" w:eastAsia="MS Mincho" w:hAnsiTheme="minorHAnsi" w:cstheme="minorHAnsi"/>
                <w:i/>
                <w:sz w:val="22"/>
                <w:szCs w:val="22"/>
              </w:rPr>
            </w:pPr>
            <w:r w:rsidRPr="00AF551F">
              <w:rPr>
                <w:rFonts w:asciiTheme="minorHAnsi" w:hAnsiTheme="minorHAnsi" w:cstheme="minorHAnsi"/>
                <w:i/>
                <w:sz w:val="22"/>
              </w:rPr>
              <w:t>Effective educational leaders develop the professional capacity and practice of school personnel to promote each student’s academic success and well-being.</w:t>
            </w:r>
          </w:p>
        </w:tc>
      </w:tr>
      <w:tr w:rsidR="00BA28B2" w:rsidRPr="00AF551F" w:rsidTr="00403E2F">
        <w:tc>
          <w:tcPr>
            <w:tcW w:w="630" w:type="dxa"/>
            <w:vMerge/>
            <w:tcBorders>
              <w:left w:val="single" w:sz="4" w:space="0" w:color="auto"/>
              <w:right w:val="single" w:sz="4" w:space="0" w:color="auto"/>
            </w:tcBorders>
          </w:tcPr>
          <w:p w:rsidR="00BA28B2" w:rsidRPr="00AF551F" w:rsidRDefault="00BA28B2" w:rsidP="00FE6394">
            <w:pPr>
              <w:rPr>
                <w:rFonts w:ascii="Calibri" w:eastAsia="MS Mincho" w:hAnsi="Calibri" w:cs="Calibri"/>
                <w:b/>
                <w:bCs/>
                <w:sz w:val="28"/>
                <w:szCs w:val="28"/>
              </w:rPr>
            </w:pPr>
          </w:p>
        </w:tc>
        <w:tc>
          <w:tcPr>
            <w:tcW w:w="720" w:type="dxa"/>
            <w:vMerge/>
            <w:tcBorders>
              <w:left w:val="single" w:sz="4" w:space="0" w:color="auto"/>
              <w:right w:val="single" w:sz="4" w:space="0" w:color="auto"/>
            </w:tcBorders>
          </w:tcPr>
          <w:p w:rsidR="00BA28B2" w:rsidRPr="00AF551F" w:rsidRDefault="00BA28B2" w:rsidP="00FE6394">
            <w:pPr>
              <w:rPr>
                <w:rFonts w:ascii="Calibri" w:eastAsia="MS Mincho" w:hAnsi="Calibri" w:cs="Calibri"/>
                <w:b/>
                <w:bCs/>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A28B2" w:rsidRPr="00AF551F" w:rsidRDefault="00BA28B2" w:rsidP="00FE6394">
            <w:pPr>
              <w:rPr>
                <w:rFonts w:ascii="Calibri" w:eastAsia="MS Mincho" w:hAnsi="Calibri" w:cs="Calibri"/>
                <w:b/>
                <w:bCs/>
                <w:sz w:val="28"/>
                <w:szCs w:val="28"/>
              </w:rPr>
            </w:pP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FE6394">
            <w:pPr>
              <w:tabs>
                <w:tab w:val="left" w:pos="720"/>
              </w:tabs>
              <w:ind w:left="86" w:right="86"/>
              <w:rPr>
                <w:rFonts w:ascii="Calibri" w:eastAsia="MS Mincho" w:hAnsi="Calibri" w:cs="Calibri"/>
                <w:b/>
                <w:bCs/>
                <w:sz w:val="22"/>
                <w:szCs w:val="22"/>
              </w:rPr>
            </w:pPr>
            <w:r w:rsidRPr="00AF551F">
              <w:rPr>
                <w:rFonts w:ascii="Calibri" w:eastAsia="MS Mincho" w:hAnsi="Calibri" w:cs="Calibri"/>
                <w:b/>
                <w:bCs/>
                <w:sz w:val="22"/>
                <w:szCs w:val="22"/>
              </w:rPr>
              <w:t>Sample Performance Indicators</w:t>
            </w:r>
          </w:p>
          <w:p w:rsidR="00BA28B2" w:rsidRPr="00AF551F" w:rsidRDefault="00BA28B2" w:rsidP="00FE6394">
            <w:pPr>
              <w:tabs>
                <w:tab w:val="left" w:pos="720"/>
              </w:tabs>
              <w:ind w:left="86" w:right="86"/>
              <w:rPr>
                <w:rFonts w:ascii="Calibri" w:eastAsia="MS Mincho" w:hAnsi="Calibri" w:cs="Calibri"/>
                <w:i/>
                <w:iCs/>
                <w:sz w:val="22"/>
                <w:szCs w:val="22"/>
              </w:rPr>
            </w:pPr>
            <w:r w:rsidRPr="00AF551F">
              <w:rPr>
                <w:rFonts w:ascii="Calibri" w:eastAsia="MS Mincho" w:hAnsi="Calibri" w:cs="Calibri"/>
                <w:i/>
                <w:iCs/>
                <w:sz w:val="22"/>
                <w:szCs w:val="22"/>
              </w:rPr>
              <w:t>Examples may include, but are not limited to:</w:t>
            </w:r>
          </w:p>
        </w:tc>
      </w:tr>
      <w:tr w:rsidR="00BA28B2" w:rsidRPr="00AF551F" w:rsidTr="00403E2F">
        <w:trPr>
          <w:trHeight w:val="323"/>
        </w:trPr>
        <w:tc>
          <w:tcPr>
            <w:tcW w:w="630" w:type="dxa"/>
            <w:vMerge/>
            <w:tcBorders>
              <w:left w:val="single" w:sz="4" w:space="0" w:color="auto"/>
              <w:bottom w:val="single" w:sz="4" w:space="0" w:color="auto"/>
              <w:right w:val="single" w:sz="4" w:space="0" w:color="auto"/>
            </w:tcBorders>
          </w:tcPr>
          <w:p w:rsidR="00BA28B2" w:rsidRPr="00AF551F" w:rsidRDefault="00BA28B2" w:rsidP="008A501E">
            <w:pPr>
              <w:rPr>
                <w:rFonts w:ascii="Calibri" w:eastAsia="MS Mincho" w:hAnsi="Calibri" w:cs="Calibri"/>
                <w:b/>
                <w:bCs/>
                <w:sz w:val="28"/>
                <w:szCs w:val="28"/>
              </w:rPr>
            </w:pPr>
          </w:p>
        </w:tc>
        <w:tc>
          <w:tcPr>
            <w:tcW w:w="720" w:type="dxa"/>
            <w:vMerge/>
            <w:tcBorders>
              <w:left w:val="single" w:sz="4" w:space="0" w:color="auto"/>
              <w:bottom w:val="single" w:sz="4" w:space="0" w:color="auto"/>
              <w:right w:val="single" w:sz="4" w:space="0" w:color="auto"/>
            </w:tcBorders>
          </w:tcPr>
          <w:p w:rsidR="00BA28B2" w:rsidRPr="00AF551F" w:rsidRDefault="00BA28B2" w:rsidP="008A501E">
            <w:pPr>
              <w:rPr>
                <w:rFonts w:ascii="Calibri" w:eastAsia="MS Mincho" w:hAnsi="Calibri" w:cs="Calibri"/>
                <w:b/>
                <w:bCs/>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A28B2" w:rsidRPr="00AF551F" w:rsidRDefault="00BA28B2" w:rsidP="008A501E">
            <w:pPr>
              <w:rPr>
                <w:rFonts w:ascii="Calibri" w:eastAsia="MS Mincho" w:hAnsi="Calibri" w:cs="Calibri"/>
                <w:b/>
                <w:bCs/>
                <w:sz w:val="28"/>
                <w:szCs w:val="28"/>
              </w:rPr>
            </w:pP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403E2F">
            <w:pPr>
              <w:tabs>
                <w:tab w:val="left" w:pos="720"/>
              </w:tabs>
              <w:spacing w:after="60"/>
              <w:ind w:left="86" w:right="86"/>
              <w:rPr>
                <w:rFonts w:ascii="Calibri" w:eastAsia="MS Mincho" w:hAnsi="Calibri" w:cs="Calibri"/>
                <w:b/>
                <w:iCs/>
                <w:sz w:val="22"/>
                <w:szCs w:val="22"/>
              </w:rPr>
            </w:pPr>
            <w:r w:rsidRPr="00AF551F">
              <w:rPr>
                <w:rFonts w:ascii="Calibri" w:eastAsia="MS Mincho" w:hAnsi="Calibri" w:cs="Calibri"/>
                <w:b/>
                <w:iCs/>
                <w:sz w:val="22"/>
                <w:szCs w:val="22"/>
              </w:rPr>
              <w:t xml:space="preserve">Effective </w:t>
            </w:r>
            <w:r w:rsidRPr="00AF551F">
              <w:rPr>
                <w:rFonts w:ascii="Calibri" w:eastAsia="MS Mincho" w:hAnsi="Calibri" w:cs="Calibri"/>
                <w:b/>
                <w:sz w:val="22"/>
                <w:szCs w:val="22"/>
              </w:rPr>
              <w:t>district certified staff</w:t>
            </w:r>
            <w:r w:rsidRPr="00AF551F">
              <w:rPr>
                <w:rFonts w:ascii="Calibri" w:eastAsia="MS Mincho" w:hAnsi="Calibri" w:cs="Calibri"/>
                <w:b/>
                <w:iCs/>
                <w:sz w:val="22"/>
                <w:szCs w:val="22"/>
              </w:rPr>
              <w:t>:</w:t>
            </w:r>
          </w:p>
        </w:tc>
      </w:tr>
      <w:tr w:rsidR="00BA28B2"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BA28B2" w:rsidRPr="00AF551F" w:rsidRDefault="00B058C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4F117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BA28B2" w:rsidP="00F35C61">
            <w:pPr>
              <w:spacing w:after="60"/>
              <w:ind w:left="720" w:right="86" w:hanging="450"/>
              <w:jc w:val="center"/>
              <w:rPr>
                <w:rFonts w:ascii="Calibri" w:eastAsia="MS Mincho" w:hAnsi="Calibri" w:cs="Calibri"/>
                <w:sz w:val="22"/>
                <w:szCs w:val="22"/>
              </w:rPr>
            </w:pP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8A501E">
            <w:pPr>
              <w:spacing w:after="60"/>
              <w:ind w:left="522" w:right="144" w:hanging="522"/>
              <w:rPr>
                <w:rFonts w:asciiTheme="minorHAnsi" w:eastAsia="MS Mincho" w:hAnsiTheme="minorHAnsi" w:cs="Calibri"/>
                <w:b/>
                <w:i/>
                <w:sz w:val="22"/>
                <w:szCs w:val="22"/>
              </w:rPr>
            </w:pPr>
            <w:r w:rsidRPr="00AF551F">
              <w:rPr>
                <w:rFonts w:asciiTheme="minorHAnsi" w:eastAsia="MS Mincho" w:hAnsiTheme="minorHAnsi" w:cs="Calibri"/>
                <w:sz w:val="22"/>
                <w:szCs w:val="22"/>
              </w:rPr>
              <w:t>6.a</w:t>
            </w:r>
            <w:r w:rsidRPr="00AF551F">
              <w:rPr>
                <w:rFonts w:asciiTheme="minorHAnsi" w:eastAsia="MS Mincho" w:hAnsiTheme="minorHAnsi" w:cs="Calibri"/>
                <w:sz w:val="22"/>
                <w:szCs w:val="22"/>
              </w:rPr>
              <w:tab/>
            </w:r>
            <w:r w:rsidRPr="00AF551F">
              <w:rPr>
                <w:rFonts w:asciiTheme="minorHAnsi" w:hAnsiTheme="minorHAnsi"/>
                <w:sz w:val="22"/>
                <w:szCs w:val="22"/>
              </w:rPr>
              <w:t>Recruit, hire, support, develop, and retain effective and caring teachers and other professional staff and form them into an educationally effective faculty.</w:t>
            </w:r>
          </w:p>
        </w:tc>
      </w:tr>
      <w:tr w:rsidR="00BA28B2"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BA28B2" w:rsidRPr="00AF551F" w:rsidRDefault="00B058C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4F117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BA28B2" w:rsidP="00F35C61">
            <w:pPr>
              <w:spacing w:after="60"/>
              <w:ind w:left="720" w:right="86" w:hanging="450"/>
              <w:jc w:val="center"/>
              <w:rPr>
                <w:rFonts w:ascii="Calibri" w:eastAsia="MS Mincho" w:hAnsi="Calibri" w:cs="Calibri"/>
                <w:sz w:val="22"/>
                <w:szCs w:val="22"/>
              </w:rPr>
            </w:pP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8A501E">
            <w:pPr>
              <w:spacing w:after="60"/>
              <w:ind w:left="522" w:right="144" w:hanging="522"/>
              <w:rPr>
                <w:rFonts w:asciiTheme="minorHAnsi" w:eastAsia="MS Mincho" w:hAnsiTheme="minorHAnsi" w:cs="Calibri"/>
                <w:b/>
                <w:i/>
                <w:strike/>
                <w:sz w:val="22"/>
                <w:szCs w:val="22"/>
              </w:rPr>
            </w:pPr>
            <w:r w:rsidRPr="00AF551F">
              <w:rPr>
                <w:rFonts w:asciiTheme="minorHAnsi" w:eastAsia="MS Mincho" w:hAnsiTheme="minorHAnsi" w:cs="Calibri"/>
                <w:sz w:val="22"/>
                <w:szCs w:val="22"/>
              </w:rPr>
              <w:t>6.b</w:t>
            </w:r>
            <w:r w:rsidRPr="00AF551F">
              <w:rPr>
                <w:rFonts w:asciiTheme="minorHAnsi" w:eastAsia="MS Mincho" w:hAnsiTheme="minorHAnsi" w:cs="Calibri"/>
                <w:sz w:val="22"/>
                <w:szCs w:val="22"/>
              </w:rPr>
              <w:tab/>
            </w:r>
            <w:r w:rsidRPr="00AF551F">
              <w:rPr>
                <w:rFonts w:asciiTheme="minorHAnsi" w:hAnsiTheme="minorHAnsi"/>
                <w:sz w:val="22"/>
                <w:szCs w:val="22"/>
              </w:rPr>
              <w:t>Plan for and manage staff turnover and succession, providing opportunities for effective induction and mentoring of new personnel.</w:t>
            </w:r>
          </w:p>
        </w:tc>
      </w:tr>
      <w:tr w:rsidR="00BA28B2"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BA28B2" w:rsidRPr="00AF551F" w:rsidRDefault="00B058C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4F117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AC63DC"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8A501E">
            <w:pPr>
              <w:tabs>
                <w:tab w:val="num" w:pos="900"/>
              </w:tabs>
              <w:spacing w:after="60"/>
              <w:ind w:left="522" w:right="144" w:hanging="522"/>
              <w:rPr>
                <w:rFonts w:asciiTheme="minorHAnsi" w:eastAsia="MS Mincho" w:hAnsiTheme="minorHAnsi" w:cs="Calibri"/>
                <w:sz w:val="22"/>
                <w:szCs w:val="22"/>
              </w:rPr>
            </w:pPr>
            <w:r w:rsidRPr="00AF551F">
              <w:rPr>
                <w:rFonts w:asciiTheme="minorHAnsi" w:eastAsia="MS Mincho" w:hAnsiTheme="minorHAnsi" w:cs="Calibri"/>
                <w:sz w:val="22"/>
                <w:szCs w:val="22"/>
              </w:rPr>
              <w:t>6.c</w:t>
            </w:r>
            <w:r w:rsidRPr="00AF551F">
              <w:rPr>
                <w:rFonts w:asciiTheme="minorHAnsi" w:eastAsia="MS Mincho" w:hAnsiTheme="minorHAnsi" w:cs="Calibri"/>
                <w:sz w:val="22"/>
                <w:szCs w:val="22"/>
              </w:rPr>
              <w:tab/>
            </w:r>
            <w:r w:rsidRPr="00AF551F">
              <w:rPr>
                <w:rFonts w:asciiTheme="minorHAnsi" w:hAnsiTheme="minorHAnsi"/>
                <w:sz w:val="22"/>
                <w:szCs w:val="22"/>
              </w:rPr>
              <w:t>Develop teachers’ and staff members’ professional knowledge, skills, and practice through differentiated opportunities for learning and growth, guided by understanding of professional and adult learning and development.</w:t>
            </w:r>
          </w:p>
        </w:tc>
      </w:tr>
      <w:tr w:rsidR="00BA28B2"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BA28B2" w:rsidRPr="00AF551F" w:rsidRDefault="00B058C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4F117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AC63DC"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8A501E">
            <w:pPr>
              <w:tabs>
                <w:tab w:val="num" w:pos="900"/>
              </w:tabs>
              <w:spacing w:after="60"/>
              <w:ind w:left="522" w:right="144" w:hanging="522"/>
              <w:rPr>
                <w:rFonts w:asciiTheme="minorHAnsi" w:eastAsia="MS Mincho" w:hAnsiTheme="minorHAnsi" w:cs="Calibri"/>
                <w:sz w:val="22"/>
                <w:szCs w:val="22"/>
              </w:rPr>
            </w:pPr>
            <w:r w:rsidRPr="00AF551F">
              <w:rPr>
                <w:rFonts w:asciiTheme="minorHAnsi" w:eastAsia="MS Mincho" w:hAnsiTheme="minorHAnsi" w:cs="Calibri"/>
                <w:sz w:val="22"/>
                <w:szCs w:val="22"/>
              </w:rPr>
              <w:t>6.d</w:t>
            </w:r>
            <w:r w:rsidRPr="00AF551F">
              <w:rPr>
                <w:rFonts w:asciiTheme="minorHAnsi" w:eastAsia="MS Mincho" w:hAnsiTheme="minorHAnsi" w:cs="Calibri"/>
                <w:sz w:val="22"/>
                <w:szCs w:val="22"/>
              </w:rPr>
              <w:tab/>
            </w:r>
            <w:r w:rsidRPr="00AF551F">
              <w:rPr>
                <w:rFonts w:asciiTheme="minorHAnsi" w:hAnsiTheme="minorHAnsi"/>
                <w:sz w:val="22"/>
                <w:szCs w:val="22"/>
              </w:rPr>
              <w:t>Foster continuous improvement of individual and collective instructional capacity to achieve outcomes envisioned for each student.</w:t>
            </w:r>
          </w:p>
        </w:tc>
      </w:tr>
      <w:tr w:rsidR="00BA28B2"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BA28B2" w:rsidRPr="00AF551F" w:rsidRDefault="00B058C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4F117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BA28B2" w:rsidP="00F35C61">
            <w:pPr>
              <w:spacing w:after="60"/>
              <w:ind w:left="720" w:right="86" w:hanging="450"/>
              <w:jc w:val="center"/>
              <w:rPr>
                <w:rFonts w:ascii="Calibri" w:eastAsia="MS Mincho" w:hAnsi="Calibri" w:cs="Calibri"/>
                <w:sz w:val="22"/>
                <w:szCs w:val="22"/>
              </w:rPr>
            </w:pP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8A501E">
            <w:pPr>
              <w:tabs>
                <w:tab w:val="num" w:pos="900"/>
              </w:tabs>
              <w:spacing w:after="60"/>
              <w:ind w:left="522" w:right="144" w:hanging="522"/>
              <w:rPr>
                <w:rFonts w:asciiTheme="minorHAnsi" w:eastAsia="MS Mincho" w:hAnsiTheme="minorHAnsi" w:cs="Calibri"/>
                <w:sz w:val="22"/>
                <w:szCs w:val="22"/>
              </w:rPr>
            </w:pPr>
            <w:r w:rsidRPr="00AF551F">
              <w:rPr>
                <w:rFonts w:asciiTheme="minorHAnsi" w:eastAsia="MS Mincho" w:hAnsiTheme="minorHAnsi" w:cs="Calibri"/>
                <w:sz w:val="22"/>
                <w:szCs w:val="22"/>
              </w:rPr>
              <w:t>6.e</w:t>
            </w:r>
            <w:r w:rsidRPr="00AF551F">
              <w:rPr>
                <w:rFonts w:asciiTheme="minorHAnsi" w:eastAsia="MS Mincho" w:hAnsiTheme="minorHAnsi" w:cs="Calibri"/>
                <w:sz w:val="22"/>
                <w:szCs w:val="22"/>
              </w:rPr>
              <w:tab/>
            </w:r>
            <w:r w:rsidRPr="00AF551F">
              <w:rPr>
                <w:rFonts w:asciiTheme="minorHAnsi" w:hAnsiTheme="minorHAnsi"/>
                <w:sz w:val="22"/>
                <w:szCs w:val="22"/>
              </w:rPr>
              <w:t>Deliver actionable feedback about instruction and other professional practice through valid, research-anchored systems of supervision and evaluation to support the development of teachers’ and staff members’ knowledge, skills, and practice.</w:t>
            </w:r>
          </w:p>
        </w:tc>
      </w:tr>
      <w:tr w:rsidR="00BA28B2"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BA28B2" w:rsidRPr="00AF551F" w:rsidRDefault="00B058C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4F117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BA28B2" w:rsidP="00F35C61">
            <w:pPr>
              <w:spacing w:after="60"/>
              <w:ind w:left="720" w:right="86" w:hanging="450"/>
              <w:jc w:val="center"/>
              <w:rPr>
                <w:rFonts w:ascii="Calibri" w:eastAsia="MS Mincho" w:hAnsi="Calibri" w:cs="Calibri"/>
                <w:sz w:val="22"/>
                <w:szCs w:val="22"/>
              </w:rPr>
            </w:pP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8A501E">
            <w:pPr>
              <w:tabs>
                <w:tab w:val="num" w:pos="900"/>
              </w:tabs>
              <w:spacing w:after="60"/>
              <w:ind w:left="522" w:right="144" w:hanging="522"/>
              <w:rPr>
                <w:rFonts w:asciiTheme="minorHAnsi" w:eastAsia="MS Mincho" w:hAnsiTheme="minorHAnsi" w:cs="Calibri"/>
                <w:sz w:val="22"/>
                <w:szCs w:val="22"/>
              </w:rPr>
            </w:pPr>
            <w:r w:rsidRPr="00AF551F">
              <w:rPr>
                <w:rFonts w:asciiTheme="minorHAnsi" w:eastAsia="MS Mincho" w:hAnsiTheme="minorHAnsi" w:cs="Calibri"/>
                <w:sz w:val="22"/>
                <w:szCs w:val="22"/>
              </w:rPr>
              <w:t xml:space="preserve">6.f </w:t>
            </w:r>
            <w:r w:rsidRPr="00AF551F">
              <w:rPr>
                <w:rFonts w:asciiTheme="minorHAnsi" w:eastAsia="MS Mincho" w:hAnsiTheme="minorHAnsi" w:cs="Calibri"/>
                <w:sz w:val="22"/>
                <w:szCs w:val="22"/>
              </w:rPr>
              <w:tab/>
            </w:r>
            <w:r w:rsidRPr="00AF551F">
              <w:rPr>
                <w:rFonts w:asciiTheme="minorHAnsi" w:hAnsiTheme="minorHAnsi"/>
                <w:sz w:val="22"/>
                <w:szCs w:val="22"/>
              </w:rPr>
              <w:t>Empower and motivate teachers and staff to the highest levels of professional practice and to continuous learning and improvement.</w:t>
            </w:r>
          </w:p>
        </w:tc>
      </w:tr>
      <w:tr w:rsidR="00BA28B2"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BA28B2" w:rsidRPr="00AF551F" w:rsidRDefault="00B058C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4F117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BA28B2" w:rsidP="00F35C61">
            <w:pPr>
              <w:spacing w:after="60"/>
              <w:ind w:left="720" w:right="86" w:hanging="450"/>
              <w:jc w:val="center"/>
              <w:rPr>
                <w:rFonts w:ascii="Calibri" w:eastAsia="MS Mincho" w:hAnsi="Calibri" w:cs="Calibri"/>
                <w:sz w:val="22"/>
                <w:szCs w:val="22"/>
              </w:rPr>
            </w:pP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8A501E">
            <w:pPr>
              <w:tabs>
                <w:tab w:val="num" w:pos="900"/>
              </w:tabs>
              <w:spacing w:after="60"/>
              <w:ind w:left="522" w:right="144" w:hanging="522"/>
              <w:rPr>
                <w:rFonts w:asciiTheme="minorHAnsi" w:eastAsia="MS Mincho" w:hAnsiTheme="minorHAnsi" w:cs="Calibri"/>
                <w:sz w:val="22"/>
                <w:szCs w:val="22"/>
              </w:rPr>
            </w:pPr>
            <w:r w:rsidRPr="00AF551F">
              <w:rPr>
                <w:rFonts w:asciiTheme="minorHAnsi" w:eastAsia="MS Mincho" w:hAnsiTheme="minorHAnsi" w:cs="Calibri"/>
                <w:sz w:val="22"/>
                <w:szCs w:val="22"/>
              </w:rPr>
              <w:t>6.g</w:t>
            </w:r>
            <w:r w:rsidRPr="00AF551F">
              <w:rPr>
                <w:rFonts w:asciiTheme="minorHAnsi" w:eastAsia="MS Mincho" w:hAnsiTheme="minorHAnsi" w:cs="Calibri"/>
                <w:sz w:val="22"/>
                <w:szCs w:val="22"/>
              </w:rPr>
              <w:tab/>
            </w:r>
            <w:r w:rsidRPr="00AF551F">
              <w:rPr>
                <w:rFonts w:asciiTheme="minorHAnsi" w:hAnsiTheme="minorHAnsi"/>
                <w:sz w:val="22"/>
                <w:szCs w:val="22"/>
              </w:rPr>
              <w:t>Develop the capacity, opportunities, and support for teacher leadership and leadership from other members of the school community.</w:t>
            </w:r>
          </w:p>
        </w:tc>
      </w:tr>
      <w:tr w:rsidR="00BA28B2"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BA28B2" w:rsidRPr="00AF551F" w:rsidRDefault="00BA28B2" w:rsidP="00F35C61">
            <w:pPr>
              <w:spacing w:after="60"/>
              <w:ind w:left="720" w:right="86" w:hanging="450"/>
              <w:jc w:val="center"/>
              <w:rPr>
                <w:rFonts w:ascii="Calibri" w:eastAsia="MS Mincho" w:hAnsi="Calibri" w:cs="Calibri"/>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4F117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BA28B2" w:rsidP="00F35C61">
            <w:pPr>
              <w:spacing w:after="60"/>
              <w:ind w:left="720" w:right="86" w:hanging="450"/>
              <w:jc w:val="center"/>
              <w:rPr>
                <w:rFonts w:ascii="Calibri" w:eastAsia="MS Mincho" w:hAnsi="Calibri" w:cs="Calibri"/>
                <w:sz w:val="22"/>
                <w:szCs w:val="22"/>
              </w:rPr>
            </w:pP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8A501E">
            <w:pPr>
              <w:tabs>
                <w:tab w:val="num" w:pos="900"/>
              </w:tabs>
              <w:spacing w:after="60"/>
              <w:ind w:left="522" w:right="144" w:hanging="522"/>
              <w:rPr>
                <w:rFonts w:asciiTheme="minorHAnsi" w:eastAsia="MS Mincho" w:hAnsiTheme="minorHAnsi" w:cs="Calibri"/>
                <w:sz w:val="22"/>
                <w:szCs w:val="22"/>
              </w:rPr>
            </w:pPr>
            <w:r w:rsidRPr="00AF551F">
              <w:rPr>
                <w:rFonts w:asciiTheme="minorHAnsi" w:eastAsia="MS Mincho" w:hAnsiTheme="minorHAnsi" w:cs="Calibri"/>
                <w:sz w:val="22"/>
                <w:szCs w:val="22"/>
              </w:rPr>
              <w:t>6.h</w:t>
            </w:r>
            <w:r w:rsidRPr="00AF551F">
              <w:rPr>
                <w:rFonts w:asciiTheme="minorHAnsi" w:eastAsia="MS Mincho" w:hAnsiTheme="minorHAnsi" w:cs="Calibri"/>
                <w:sz w:val="22"/>
                <w:szCs w:val="22"/>
              </w:rPr>
              <w:tab/>
            </w:r>
            <w:r w:rsidRPr="00AF551F">
              <w:rPr>
                <w:rFonts w:asciiTheme="minorHAnsi" w:hAnsiTheme="minorHAnsi"/>
                <w:sz w:val="22"/>
                <w:szCs w:val="22"/>
              </w:rPr>
              <w:t>Promote the personal and professional health, well-being, and work-life balance of faculty and staff.</w:t>
            </w:r>
          </w:p>
        </w:tc>
      </w:tr>
      <w:tr w:rsidR="00BA28B2"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BA28B2" w:rsidRPr="00AF551F" w:rsidRDefault="00B058C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4F117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BA28B2" w:rsidRPr="00AF551F" w:rsidRDefault="00BA28B2" w:rsidP="00F35C61">
            <w:pPr>
              <w:spacing w:after="60"/>
              <w:ind w:left="720" w:right="86" w:hanging="450"/>
              <w:jc w:val="center"/>
              <w:rPr>
                <w:rFonts w:ascii="Calibri" w:eastAsia="MS Mincho" w:hAnsi="Calibri" w:cs="Calibri"/>
                <w:sz w:val="22"/>
                <w:szCs w:val="22"/>
              </w:rPr>
            </w:pPr>
          </w:p>
        </w:tc>
        <w:tc>
          <w:tcPr>
            <w:tcW w:w="8280" w:type="dxa"/>
            <w:tcBorders>
              <w:top w:val="single" w:sz="4" w:space="0" w:color="auto"/>
              <w:left w:val="single" w:sz="4" w:space="0" w:color="auto"/>
              <w:bottom w:val="single" w:sz="4" w:space="0" w:color="auto"/>
              <w:right w:val="single" w:sz="4" w:space="0" w:color="auto"/>
            </w:tcBorders>
            <w:hideMark/>
          </w:tcPr>
          <w:p w:rsidR="00BA28B2" w:rsidRPr="00AF551F" w:rsidRDefault="00BA28B2" w:rsidP="008A501E">
            <w:pPr>
              <w:spacing w:after="60"/>
              <w:ind w:left="522" w:right="144" w:hanging="522"/>
              <w:rPr>
                <w:rFonts w:asciiTheme="minorHAnsi" w:eastAsia="MS Mincho" w:hAnsiTheme="minorHAnsi" w:cs="Calibri"/>
                <w:sz w:val="22"/>
                <w:szCs w:val="22"/>
              </w:rPr>
            </w:pPr>
            <w:r w:rsidRPr="00AF551F">
              <w:rPr>
                <w:rFonts w:asciiTheme="minorHAnsi" w:eastAsia="MS Mincho" w:hAnsiTheme="minorHAnsi" w:cs="Calibri"/>
                <w:sz w:val="22"/>
                <w:szCs w:val="22"/>
              </w:rPr>
              <w:t>6.i</w:t>
            </w:r>
            <w:r w:rsidRPr="00AF551F">
              <w:rPr>
                <w:rFonts w:asciiTheme="minorHAnsi" w:eastAsia="MS Mincho" w:hAnsiTheme="minorHAnsi" w:cs="Calibri"/>
                <w:sz w:val="22"/>
                <w:szCs w:val="22"/>
              </w:rPr>
              <w:tab/>
            </w:r>
            <w:r w:rsidRPr="00AF551F">
              <w:rPr>
                <w:rFonts w:asciiTheme="minorHAnsi" w:hAnsiTheme="minorHAnsi"/>
                <w:sz w:val="22"/>
                <w:szCs w:val="22"/>
              </w:rPr>
              <w:t>Tend to their own learning and effectiveness through reflection, study, and improvement, maintaining a healthy work-life balance.</w:t>
            </w:r>
          </w:p>
        </w:tc>
      </w:tr>
    </w:tbl>
    <w:p w:rsidR="00FE6394" w:rsidRPr="00AF551F" w:rsidRDefault="00FE6394" w:rsidP="00FE6394">
      <w:pPr>
        <w:spacing w:line="276" w:lineRule="auto"/>
        <w:ind w:right="630"/>
        <w:rPr>
          <w:rFonts w:ascii="Times New Roman" w:eastAsia="MS Mincho" w:hAnsi="Times New Roman" w:cs="Times New Roman"/>
          <w:i/>
          <w:iCs/>
          <w:sz w:val="22"/>
          <w:szCs w:val="22"/>
        </w:rPr>
      </w:pPr>
    </w:p>
    <w:p w:rsidR="00A514B9" w:rsidRPr="00AF551F" w:rsidRDefault="00A514B9">
      <w:pPr>
        <w:spacing w:after="160" w:line="259" w:lineRule="auto"/>
        <w:rPr>
          <w:rFonts w:ascii="Times New Roman" w:eastAsia="Times New Roman" w:hAnsi="Times New Roman" w:cs="Times New Roman"/>
        </w:rPr>
      </w:pPr>
      <w:r w:rsidRPr="00AF551F">
        <w:rPr>
          <w:rFonts w:ascii="Times New Roman" w:eastAsia="Times New Roman" w:hAnsi="Times New Roman" w:cs="Times New Roman"/>
        </w:rPr>
        <w:br w:type="page"/>
      </w:r>
    </w:p>
    <w:tbl>
      <w:tblPr>
        <w:tblStyle w:val="TableGrid621"/>
        <w:tblW w:w="10350" w:type="dxa"/>
        <w:tblInd w:w="-635" w:type="dxa"/>
        <w:tblLayout w:type="fixed"/>
        <w:tblLook w:val="04A0" w:firstRow="1" w:lastRow="0" w:firstColumn="1" w:lastColumn="0" w:noHBand="0" w:noVBand="1"/>
      </w:tblPr>
      <w:tblGrid>
        <w:gridCol w:w="630"/>
        <w:gridCol w:w="720"/>
        <w:gridCol w:w="720"/>
        <w:gridCol w:w="8280"/>
      </w:tblGrid>
      <w:tr w:rsidR="00403E2F" w:rsidRPr="00AF551F" w:rsidTr="00403E2F">
        <w:tc>
          <w:tcPr>
            <w:tcW w:w="630" w:type="dxa"/>
            <w:vMerge w:val="restart"/>
            <w:tcBorders>
              <w:top w:val="single" w:sz="4" w:space="0" w:color="auto"/>
              <w:left w:val="single" w:sz="4" w:space="0" w:color="auto"/>
              <w:right w:val="single" w:sz="4" w:space="0" w:color="auto"/>
            </w:tcBorders>
            <w:textDirection w:val="btLr"/>
            <w:vAlign w:val="center"/>
          </w:tcPr>
          <w:p w:rsidR="00403E2F" w:rsidRPr="00AF551F" w:rsidRDefault="00403E2F" w:rsidP="00403E2F">
            <w:pPr>
              <w:tabs>
                <w:tab w:val="left" w:pos="720"/>
              </w:tabs>
              <w:ind w:left="86" w:right="86"/>
              <w:rPr>
                <w:rFonts w:ascii="Calibri" w:eastAsia="MS Mincho" w:hAnsi="Calibri" w:cs="Calibri"/>
                <w:b/>
                <w:bCs/>
                <w:sz w:val="22"/>
                <w:szCs w:val="28"/>
              </w:rPr>
            </w:pPr>
            <w:r w:rsidRPr="00AF551F">
              <w:rPr>
                <w:rFonts w:ascii="Calibri" w:eastAsia="MS Mincho" w:hAnsi="Calibri" w:cs="Calibri"/>
                <w:b/>
                <w:bCs/>
                <w:sz w:val="22"/>
                <w:szCs w:val="28"/>
              </w:rPr>
              <w:lastRenderedPageBreak/>
              <w:t>Curriculum Specialist</w:t>
            </w:r>
          </w:p>
        </w:tc>
        <w:tc>
          <w:tcPr>
            <w:tcW w:w="720" w:type="dxa"/>
            <w:vMerge w:val="restart"/>
            <w:tcBorders>
              <w:top w:val="single" w:sz="4" w:space="0" w:color="auto"/>
              <w:left w:val="single" w:sz="4" w:space="0" w:color="auto"/>
              <w:right w:val="single" w:sz="4" w:space="0" w:color="auto"/>
            </w:tcBorders>
            <w:textDirection w:val="btLr"/>
            <w:vAlign w:val="center"/>
          </w:tcPr>
          <w:p w:rsidR="00403E2F" w:rsidRPr="00AF551F" w:rsidRDefault="00403E2F" w:rsidP="00403E2F">
            <w:pPr>
              <w:tabs>
                <w:tab w:val="left" w:pos="720"/>
              </w:tabs>
              <w:ind w:left="86" w:right="86"/>
              <w:rPr>
                <w:rFonts w:ascii="Calibri" w:eastAsia="MS Mincho" w:hAnsi="Calibri" w:cs="Calibri"/>
                <w:b/>
                <w:bCs/>
                <w:sz w:val="22"/>
                <w:szCs w:val="28"/>
              </w:rPr>
            </w:pPr>
            <w:r w:rsidRPr="00AF551F">
              <w:rPr>
                <w:rFonts w:ascii="Calibri" w:eastAsia="MS Mincho" w:hAnsi="Calibri" w:cs="Calibri"/>
                <w:b/>
                <w:bCs/>
                <w:sz w:val="22"/>
                <w:szCs w:val="28"/>
              </w:rPr>
              <w:t>Reading Recovery Teacher Leader</w:t>
            </w:r>
          </w:p>
        </w:tc>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rsidR="00403E2F" w:rsidRPr="00AF551F" w:rsidRDefault="00403E2F" w:rsidP="00403E2F">
            <w:pPr>
              <w:tabs>
                <w:tab w:val="left" w:pos="720"/>
              </w:tabs>
              <w:ind w:left="86" w:right="86"/>
              <w:rPr>
                <w:rFonts w:ascii="Calibri" w:eastAsia="MS Mincho" w:hAnsi="Calibri" w:cs="Calibri"/>
                <w:b/>
                <w:bCs/>
                <w:sz w:val="22"/>
                <w:szCs w:val="28"/>
              </w:rPr>
            </w:pPr>
            <w:r w:rsidRPr="00AF551F">
              <w:rPr>
                <w:rFonts w:ascii="Calibri" w:eastAsia="MS Mincho" w:hAnsi="Calibri" w:cs="Calibri"/>
                <w:b/>
                <w:bCs/>
                <w:sz w:val="22"/>
                <w:szCs w:val="28"/>
              </w:rPr>
              <w:t>Gifted &amp; Talented Resource Teacher</w:t>
            </w:r>
          </w:p>
        </w:tc>
        <w:tc>
          <w:tcPr>
            <w:tcW w:w="8280" w:type="dxa"/>
            <w:tcBorders>
              <w:top w:val="single" w:sz="4" w:space="0" w:color="auto"/>
              <w:left w:val="single" w:sz="4" w:space="0" w:color="auto"/>
              <w:bottom w:val="single" w:sz="4" w:space="0" w:color="auto"/>
              <w:right w:val="single" w:sz="4" w:space="0" w:color="auto"/>
            </w:tcBorders>
            <w:shd w:val="clear" w:color="auto" w:fill="D9D9D9"/>
            <w:hideMark/>
          </w:tcPr>
          <w:p w:rsidR="00403E2F" w:rsidRPr="00AF551F" w:rsidRDefault="00403E2F" w:rsidP="00403E2F">
            <w:pPr>
              <w:ind w:left="117" w:right="144"/>
              <w:rPr>
                <w:rFonts w:ascii="Calibri" w:eastAsia="MS Mincho" w:hAnsi="Calibri" w:cs="Calibri"/>
                <w:b/>
                <w:bCs/>
                <w:sz w:val="28"/>
                <w:szCs w:val="28"/>
              </w:rPr>
            </w:pPr>
            <w:r w:rsidRPr="00AF551F">
              <w:rPr>
                <w:rFonts w:ascii="Calibri" w:eastAsia="MS Mincho" w:hAnsi="Calibri" w:cs="Calibri"/>
                <w:b/>
                <w:bCs/>
                <w:sz w:val="28"/>
                <w:szCs w:val="28"/>
              </w:rPr>
              <w:t>Performance Standard 7: Professional Community for Teachers and Staff (MEASURE 2)</w:t>
            </w:r>
          </w:p>
          <w:p w:rsidR="00403E2F" w:rsidRPr="00AF551F" w:rsidRDefault="00403E2F" w:rsidP="00403E2F">
            <w:pPr>
              <w:ind w:left="117" w:right="144"/>
              <w:rPr>
                <w:rFonts w:asciiTheme="minorHAnsi" w:eastAsia="MS Mincho" w:hAnsiTheme="minorHAnsi" w:cstheme="minorHAnsi"/>
                <w:i/>
                <w:sz w:val="22"/>
                <w:szCs w:val="22"/>
              </w:rPr>
            </w:pPr>
            <w:r w:rsidRPr="00AF551F">
              <w:rPr>
                <w:rFonts w:asciiTheme="minorHAnsi" w:hAnsiTheme="minorHAnsi"/>
                <w:i/>
                <w:sz w:val="22"/>
              </w:rPr>
              <w:t>Effective educational leaders foster a professional community of teachers and other professional staff to promote each student’s academic success and well-being.</w:t>
            </w:r>
          </w:p>
        </w:tc>
      </w:tr>
      <w:tr w:rsidR="00403E2F" w:rsidRPr="00AF551F" w:rsidTr="00403E2F">
        <w:tc>
          <w:tcPr>
            <w:tcW w:w="630" w:type="dxa"/>
            <w:vMerge/>
            <w:tcBorders>
              <w:left w:val="single" w:sz="4" w:space="0" w:color="auto"/>
              <w:right w:val="single" w:sz="4" w:space="0" w:color="auto"/>
            </w:tcBorders>
          </w:tcPr>
          <w:p w:rsidR="00403E2F" w:rsidRPr="00AF551F" w:rsidRDefault="00403E2F" w:rsidP="00761A75">
            <w:pPr>
              <w:rPr>
                <w:rFonts w:ascii="Calibri" w:eastAsia="MS Mincho" w:hAnsi="Calibri" w:cs="Calibri"/>
                <w:b/>
                <w:bCs/>
                <w:sz w:val="28"/>
                <w:szCs w:val="28"/>
              </w:rPr>
            </w:pPr>
          </w:p>
        </w:tc>
        <w:tc>
          <w:tcPr>
            <w:tcW w:w="720" w:type="dxa"/>
            <w:vMerge/>
            <w:tcBorders>
              <w:left w:val="single" w:sz="4" w:space="0" w:color="auto"/>
              <w:right w:val="single" w:sz="4" w:space="0" w:color="auto"/>
            </w:tcBorders>
          </w:tcPr>
          <w:p w:rsidR="00403E2F" w:rsidRPr="00AF551F" w:rsidRDefault="00403E2F" w:rsidP="00761A75">
            <w:pPr>
              <w:rPr>
                <w:rFonts w:ascii="Calibri" w:eastAsia="MS Mincho" w:hAnsi="Calibri" w:cs="Calibri"/>
                <w:b/>
                <w:bCs/>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403E2F" w:rsidRPr="00AF551F" w:rsidRDefault="00403E2F" w:rsidP="00761A75">
            <w:pPr>
              <w:rPr>
                <w:rFonts w:ascii="Calibri" w:eastAsia="MS Mincho" w:hAnsi="Calibri" w:cs="Calibri"/>
                <w:b/>
                <w:bCs/>
                <w:sz w:val="28"/>
                <w:szCs w:val="28"/>
              </w:rPr>
            </w:pPr>
          </w:p>
        </w:tc>
        <w:tc>
          <w:tcPr>
            <w:tcW w:w="8280" w:type="dxa"/>
            <w:tcBorders>
              <w:top w:val="single" w:sz="4" w:space="0" w:color="auto"/>
              <w:left w:val="single" w:sz="4" w:space="0" w:color="auto"/>
              <w:bottom w:val="single" w:sz="4" w:space="0" w:color="auto"/>
              <w:right w:val="single" w:sz="4" w:space="0" w:color="auto"/>
            </w:tcBorders>
            <w:hideMark/>
          </w:tcPr>
          <w:p w:rsidR="00403E2F" w:rsidRPr="00AF551F" w:rsidRDefault="00403E2F" w:rsidP="00761A75">
            <w:pPr>
              <w:tabs>
                <w:tab w:val="left" w:pos="720"/>
              </w:tabs>
              <w:ind w:left="86" w:right="86"/>
              <w:rPr>
                <w:rFonts w:ascii="Calibri" w:eastAsia="MS Mincho" w:hAnsi="Calibri" w:cs="Calibri"/>
                <w:b/>
                <w:bCs/>
                <w:sz w:val="22"/>
                <w:szCs w:val="22"/>
              </w:rPr>
            </w:pPr>
            <w:r w:rsidRPr="00AF551F">
              <w:rPr>
                <w:rFonts w:ascii="Calibri" w:eastAsia="MS Mincho" w:hAnsi="Calibri" w:cs="Calibri"/>
                <w:b/>
                <w:bCs/>
                <w:sz w:val="22"/>
                <w:szCs w:val="22"/>
              </w:rPr>
              <w:t>Sample Performance Indicators</w:t>
            </w:r>
          </w:p>
          <w:p w:rsidR="00403E2F" w:rsidRPr="00AF551F" w:rsidRDefault="00403E2F" w:rsidP="00761A75">
            <w:pPr>
              <w:tabs>
                <w:tab w:val="left" w:pos="720"/>
              </w:tabs>
              <w:ind w:left="86" w:right="86"/>
              <w:rPr>
                <w:rFonts w:ascii="Calibri" w:eastAsia="MS Mincho" w:hAnsi="Calibri" w:cs="Calibri"/>
                <w:i/>
                <w:iCs/>
                <w:sz w:val="22"/>
                <w:szCs w:val="22"/>
              </w:rPr>
            </w:pPr>
            <w:r w:rsidRPr="00AF551F">
              <w:rPr>
                <w:rFonts w:ascii="Calibri" w:eastAsia="MS Mincho" w:hAnsi="Calibri" w:cs="Calibri"/>
                <w:i/>
                <w:iCs/>
                <w:sz w:val="22"/>
                <w:szCs w:val="22"/>
              </w:rPr>
              <w:t>Examples may include, but are not limited to:</w:t>
            </w:r>
          </w:p>
        </w:tc>
      </w:tr>
      <w:tr w:rsidR="00403E2F" w:rsidRPr="00AF551F" w:rsidTr="00403E2F">
        <w:trPr>
          <w:trHeight w:val="377"/>
        </w:trPr>
        <w:tc>
          <w:tcPr>
            <w:tcW w:w="630" w:type="dxa"/>
            <w:vMerge/>
            <w:tcBorders>
              <w:left w:val="single" w:sz="4" w:space="0" w:color="auto"/>
              <w:bottom w:val="single" w:sz="4" w:space="0" w:color="auto"/>
              <w:right w:val="single" w:sz="4" w:space="0" w:color="auto"/>
            </w:tcBorders>
          </w:tcPr>
          <w:p w:rsidR="00403E2F" w:rsidRPr="00AF551F" w:rsidRDefault="00403E2F" w:rsidP="00761A75">
            <w:pPr>
              <w:rPr>
                <w:rFonts w:ascii="Calibri" w:eastAsia="MS Mincho" w:hAnsi="Calibri" w:cs="Calibri"/>
                <w:b/>
                <w:bCs/>
                <w:sz w:val="28"/>
                <w:szCs w:val="28"/>
              </w:rPr>
            </w:pPr>
          </w:p>
        </w:tc>
        <w:tc>
          <w:tcPr>
            <w:tcW w:w="720" w:type="dxa"/>
            <w:vMerge/>
            <w:tcBorders>
              <w:left w:val="single" w:sz="4" w:space="0" w:color="auto"/>
              <w:bottom w:val="single" w:sz="4" w:space="0" w:color="auto"/>
              <w:right w:val="single" w:sz="4" w:space="0" w:color="auto"/>
            </w:tcBorders>
          </w:tcPr>
          <w:p w:rsidR="00403E2F" w:rsidRPr="00AF551F" w:rsidRDefault="00403E2F" w:rsidP="00761A75">
            <w:pPr>
              <w:rPr>
                <w:rFonts w:ascii="Calibri" w:eastAsia="MS Mincho" w:hAnsi="Calibri" w:cs="Calibri"/>
                <w:b/>
                <w:bCs/>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403E2F" w:rsidRPr="00AF551F" w:rsidRDefault="00403E2F" w:rsidP="00761A75">
            <w:pPr>
              <w:rPr>
                <w:rFonts w:ascii="Calibri" w:eastAsia="MS Mincho" w:hAnsi="Calibri" w:cs="Calibri"/>
                <w:b/>
                <w:bCs/>
                <w:sz w:val="28"/>
                <w:szCs w:val="28"/>
              </w:rPr>
            </w:pPr>
          </w:p>
        </w:tc>
        <w:tc>
          <w:tcPr>
            <w:tcW w:w="8280" w:type="dxa"/>
            <w:tcBorders>
              <w:top w:val="single" w:sz="4" w:space="0" w:color="auto"/>
              <w:left w:val="single" w:sz="4" w:space="0" w:color="auto"/>
              <w:bottom w:val="single" w:sz="4" w:space="0" w:color="auto"/>
              <w:right w:val="single" w:sz="4" w:space="0" w:color="auto"/>
            </w:tcBorders>
            <w:hideMark/>
          </w:tcPr>
          <w:p w:rsidR="00403E2F" w:rsidRPr="00AF551F" w:rsidRDefault="00403E2F" w:rsidP="00403E2F">
            <w:pPr>
              <w:tabs>
                <w:tab w:val="left" w:pos="720"/>
              </w:tabs>
              <w:spacing w:after="60"/>
              <w:ind w:left="86" w:right="86"/>
              <w:rPr>
                <w:rFonts w:ascii="Calibri" w:eastAsia="MS Mincho" w:hAnsi="Calibri" w:cs="Calibri"/>
                <w:b/>
                <w:iCs/>
                <w:sz w:val="22"/>
                <w:szCs w:val="22"/>
              </w:rPr>
            </w:pPr>
            <w:r w:rsidRPr="00AF551F">
              <w:rPr>
                <w:rFonts w:ascii="Calibri" w:eastAsia="MS Mincho" w:hAnsi="Calibri" w:cs="Calibri"/>
                <w:b/>
                <w:iCs/>
                <w:sz w:val="22"/>
                <w:szCs w:val="22"/>
              </w:rPr>
              <w:t xml:space="preserve">Effective </w:t>
            </w:r>
            <w:r w:rsidRPr="00AF551F">
              <w:rPr>
                <w:rFonts w:ascii="Calibri" w:eastAsia="MS Mincho" w:hAnsi="Calibri" w:cs="Calibri"/>
                <w:b/>
                <w:sz w:val="22"/>
                <w:szCs w:val="22"/>
              </w:rPr>
              <w:t>district certified staff</w:t>
            </w:r>
            <w:r w:rsidRPr="00AF551F">
              <w:rPr>
                <w:rFonts w:ascii="Calibri" w:eastAsia="MS Mincho" w:hAnsi="Calibri" w:cs="Calibri"/>
                <w:b/>
                <w:iCs/>
                <w:sz w:val="22"/>
                <w:szCs w:val="22"/>
              </w:rPr>
              <w:t>:</w:t>
            </w:r>
          </w:p>
        </w:tc>
      </w:tr>
      <w:tr w:rsidR="00403E2F"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403E2F" w:rsidRPr="00AF551F" w:rsidRDefault="00B058C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403E2F" w:rsidP="00F35C61">
            <w:pPr>
              <w:spacing w:after="60"/>
              <w:ind w:left="720" w:right="86" w:hanging="450"/>
              <w:jc w:val="center"/>
              <w:rPr>
                <w:rFonts w:ascii="Calibri" w:eastAsia="MS Mincho" w:hAnsi="Calibri" w:cs="Calibri"/>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403E2F" w:rsidP="00F35C61">
            <w:pPr>
              <w:spacing w:after="60"/>
              <w:ind w:left="720" w:right="86" w:hanging="450"/>
              <w:jc w:val="center"/>
              <w:rPr>
                <w:rFonts w:ascii="Calibri" w:eastAsia="MS Mincho" w:hAnsi="Calibri" w:cs="Calibri"/>
                <w:sz w:val="22"/>
                <w:szCs w:val="22"/>
              </w:rPr>
            </w:pPr>
          </w:p>
        </w:tc>
        <w:tc>
          <w:tcPr>
            <w:tcW w:w="8280" w:type="dxa"/>
            <w:tcBorders>
              <w:top w:val="single" w:sz="4" w:space="0" w:color="auto"/>
              <w:left w:val="single" w:sz="4" w:space="0" w:color="auto"/>
              <w:bottom w:val="single" w:sz="4" w:space="0" w:color="auto"/>
              <w:right w:val="single" w:sz="4" w:space="0" w:color="auto"/>
            </w:tcBorders>
            <w:hideMark/>
          </w:tcPr>
          <w:p w:rsidR="00403E2F" w:rsidRPr="00AF551F" w:rsidRDefault="00403E2F" w:rsidP="00761A75">
            <w:pPr>
              <w:spacing w:after="60"/>
              <w:ind w:left="522" w:right="144" w:hanging="522"/>
              <w:rPr>
                <w:rFonts w:asciiTheme="minorHAnsi" w:eastAsia="MS Mincho" w:hAnsiTheme="minorHAnsi" w:cs="Calibri"/>
                <w:b/>
                <w:i/>
                <w:sz w:val="22"/>
                <w:szCs w:val="22"/>
              </w:rPr>
            </w:pPr>
            <w:r w:rsidRPr="00AF551F">
              <w:rPr>
                <w:rFonts w:asciiTheme="minorHAnsi" w:eastAsia="MS Mincho" w:hAnsiTheme="minorHAnsi" w:cs="Calibri"/>
                <w:sz w:val="22"/>
                <w:szCs w:val="22"/>
              </w:rPr>
              <w:t>7.a</w:t>
            </w:r>
            <w:r w:rsidRPr="00AF551F">
              <w:rPr>
                <w:rFonts w:asciiTheme="minorHAnsi" w:eastAsia="MS Mincho" w:hAnsiTheme="minorHAnsi" w:cs="Calibri"/>
                <w:sz w:val="22"/>
                <w:szCs w:val="22"/>
              </w:rPr>
              <w:tab/>
            </w:r>
            <w:r w:rsidRPr="00AF551F">
              <w:rPr>
                <w:rFonts w:asciiTheme="minorHAnsi" w:hAnsiTheme="minorHAnsi"/>
                <w:sz w:val="22"/>
                <w:szCs w:val="22"/>
              </w:rPr>
              <w:t>Develop workplace conditions for teachers and other professional staff that promote effective professional development, practice, and student learning.</w:t>
            </w:r>
          </w:p>
        </w:tc>
      </w:tr>
      <w:tr w:rsidR="00403E2F"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403E2F" w:rsidRPr="00AF551F" w:rsidRDefault="00B058C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4F117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403E2F" w:rsidP="00F35C61">
            <w:pPr>
              <w:spacing w:after="60"/>
              <w:ind w:left="720" w:right="86" w:hanging="450"/>
              <w:jc w:val="center"/>
              <w:rPr>
                <w:rFonts w:ascii="Calibri" w:eastAsia="MS Mincho" w:hAnsi="Calibri" w:cs="Calibri"/>
                <w:sz w:val="22"/>
                <w:szCs w:val="22"/>
              </w:rPr>
            </w:pPr>
          </w:p>
        </w:tc>
        <w:tc>
          <w:tcPr>
            <w:tcW w:w="8280" w:type="dxa"/>
            <w:tcBorders>
              <w:top w:val="single" w:sz="4" w:space="0" w:color="auto"/>
              <w:left w:val="single" w:sz="4" w:space="0" w:color="auto"/>
              <w:bottom w:val="single" w:sz="4" w:space="0" w:color="auto"/>
              <w:right w:val="single" w:sz="4" w:space="0" w:color="auto"/>
            </w:tcBorders>
            <w:hideMark/>
          </w:tcPr>
          <w:p w:rsidR="00403E2F" w:rsidRPr="00AF551F" w:rsidRDefault="00403E2F" w:rsidP="00761A75">
            <w:pPr>
              <w:spacing w:after="60"/>
              <w:ind w:left="522" w:right="144" w:hanging="522"/>
              <w:rPr>
                <w:rFonts w:asciiTheme="minorHAnsi" w:eastAsia="MS Mincho" w:hAnsiTheme="minorHAnsi" w:cs="Calibri"/>
                <w:b/>
                <w:i/>
                <w:strike/>
                <w:sz w:val="22"/>
                <w:szCs w:val="22"/>
              </w:rPr>
            </w:pPr>
            <w:r w:rsidRPr="00AF551F">
              <w:rPr>
                <w:rFonts w:asciiTheme="minorHAnsi" w:eastAsia="MS Mincho" w:hAnsiTheme="minorHAnsi" w:cs="Calibri"/>
                <w:sz w:val="22"/>
                <w:szCs w:val="22"/>
              </w:rPr>
              <w:t>7.b</w:t>
            </w:r>
            <w:r w:rsidRPr="00AF551F">
              <w:rPr>
                <w:rFonts w:asciiTheme="minorHAnsi" w:eastAsia="MS Mincho" w:hAnsiTheme="minorHAnsi" w:cs="Calibri"/>
                <w:sz w:val="22"/>
                <w:szCs w:val="22"/>
              </w:rPr>
              <w:tab/>
            </w:r>
            <w:r w:rsidRPr="00AF551F">
              <w:rPr>
                <w:rFonts w:asciiTheme="minorHAnsi" w:hAnsiTheme="minorHAnsi"/>
                <w:sz w:val="22"/>
                <w:szCs w:val="22"/>
              </w:rPr>
              <w:t>Empower and entrust teachers and staff with collective responsibility for meeting the academic, social, emotional, and physical needs of each student, pursuant to the mission, vision, and core values of the school.</w:t>
            </w:r>
          </w:p>
        </w:tc>
      </w:tr>
      <w:tr w:rsidR="00403E2F"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403E2F" w:rsidRPr="00AF551F" w:rsidRDefault="00B058C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4F117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403E2F" w:rsidP="00F35C61">
            <w:pPr>
              <w:spacing w:after="60"/>
              <w:ind w:left="720" w:right="86" w:hanging="450"/>
              <w:jc w:val="center"/>
              <w:rPr>
                <w:rFonts w:ascii="Calibri" w:eastAsia="MS Mincho" w:hAnsi="Calibri" w:cs="Calibri"/>
                <w:sz w:val="22"/>
                <w:szCs w:val="22"/>
              </w:rPr>
            </w:pPr>
          </w:p>
        </w:tc>
        <w:tc>
          <w:tcPr>
            <w:tcW w:w="8280" w:type="dxa"/>
            <w:tcBorders>
              <w:top w:val="single" w:sz="4" w:space="0" w:color="auto"/>
              <w:left w:val="single" w:sz="4" w:space="0" w:color="auto"/>
              <w:bottom w:val="single" w:sz="4" w:space="0" w:color="auto"/>
              <w:right w:val="single" w:sz="4" w:space="0" w:color="auto"/>
            </w:tcBorders>
            <w:hideMark/>
          </w:tcPr>
          <w:p w:rsidR="00403E2F" w:rsidRPr="00AF551F" w:rsidRDefault="00403E2F" w:rsidP="00761A75">
            <w:pPr>
              <w:tabs>
                <w:tab w:val="num" w:pos="900"/>
              </w:tabs>
              <w:spacing w:after="60"/>
              <w:ind w:left="522" w:right="144" w:hanging="522"/>
              <w:rPr>
                <w:rFonts w:asciiTheme="minorHAnsi" w:eastAsia="MS Mincho" w:hAnsiTheme="minorHAnsi" w:cs="Calibri"/>
                <w:sz w:val="22"/>
                <w:szCs w:val="22"/>
              </w:rPr>
            </w:pPr>
            <w:r w:rsidRPr="00AF551F">
              <w:rPr>
                <w:rFonts w:asciiTheme="minorHAnsi" w:eastAsia="MS Mincho" w:hAnsiTheme="minorHAnsi" w:cs="Calibri"/>
                <w:sz w:val="22"/>
                <w:szCs w:val="22"/>
              </w:rPr>
              <w:t>7.c</w:t>
            </w:r>
            <w:r w:rsidRPr="00AF551F">
              <w:rPr>
                <w:rFonts w:asciiTheme="minorHAnsi" w:eastAsia="MS Mincho" w:hAnsiTheme="minorHAnsi" w:cs="Calibri"/>
                <w:sz w:val="22"/>
                <w:szCs w:val="22"/>
              </w:rPr>
              <w:tab/>
            </w:r>
            <w:r w:rsidRPr="00AF551F">
              <w:rPr>
                <w:rFonts w:asciiTheme="minorHAnsi" w:hAnsiTheme="minorHAnsi"/>
                <w:sz w:val="22"/>
                <w:szCs w:val="22"/>
              </w:rPr>
              <w:t>Establish and sustain a professional culture of engagement and commitment to shared vision, goals, and objectives pertaining to the education of the whole child; high expectations for professional work; ethical and equitable practice; trust and open communication; collaboration, collective efficacy, and continuous individual and organizational learning and improvement.</w:t>
            </w:r>
          </w:p>
        </w:tc>
      </w:tr>
      <w:tr w:rsidR="00403E2F"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403E2F" w:rsidRPr="00AF551F" w:rsidRDefault="00B058C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4F117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403E2F" w:rsidP="00F35C61">
            <w:pPr>
              <w:spacing w:after="60"/>
              <w:ind w:left="720" w:right="86" w:hanging="450"/>
              <w:jc w:val="center"/>
              <w:rPr>
                <w:rFonts w:ascii="Calibri" w:eastAsia="MS Mincho" w:hAnsi="Calibri" w:cs="Calibri"/>
                <w:sz w:val="22"/>
                <w:szCs w:val="22"/>
              </w:rPr>
            </w:pPr>
          </w:p>
        </w:tc>
        <w:tc>
          <w:tcPr>
            <w:tcW w:w="8280" w:type="dxa"/>
            <w:tcBorders>
              <w:top w:val="single" w:sz="4" w:space="0" w:color="auto"/>
              <w:left w:val="single" w:sz="4" w:space="0" w:color="auto"/>
              <w:bottom w:val="single" w:sz="4" w:space="0" w:color="auto"/>
              <w:right w:val="single" w:sz="4" w:space="0" w:color="auto"/>
            </w:tcBorders>
            <w:hideMark/>
          </w:tcPr>
          <w:p w:rsidR="00403E2F" w:rsidRPr="00AF551F" w:rsidRDefault="00403E2F" w:rsidP="00761A75">
            <w:pPr>
              <w:tabs>
                <w:tab w:val="num" w:pos="900"/>
              </w:tabs>
              <w:spacing w:after="60"/>
              <w:ind w:left="522" w:right="144" w:hanging="522"/>
              <w:rPr>
                <w:rFonts w:asciiTheme="minorHAnsi" w:eastAsia="MS Mincho" w:hAnsiTheme="minorHAnsi" w:cs="Calibri"/>
                <w:sz w:val="22"/>
                <w:szCs w:val="22"/>
              </w:rPr>
            </w:pPr>
            <w:r w:rsidRPr="00AF551F">
              <w:rPr>
                <w:rFonts w:asciiTheme="minorHAnsi" w:eastAsia="MS Mincho" w:hAnsiTheme="minorHAnsi" w:cs="Calibri"/>
                <w:sz w:val="22"/>
                <w:szCs w:val="22"/>
              </w:rPr>
              <w:t>7.d</w:t>
            </w:r>
            <w:r w:rsidRPr="00AF551F">
              <w:rPr>
                <w:rFonts w:asciiTheme="minorHAnsi" w:eastAsia="MS Mincho" w:hAnsiTheme="minorHAnsi" w:cs="Calibri"/>
                <w:sz w:val="22"/>
                <w:szCs w:val="22"/>
              </w:rPr>
              <w:tab/>
            </w:r>
            <w:r w:rsidRPr="00AF551F">
              <w:rPr>
                <w:rFonts w:asciiTheme="minorHAnsi" w:hAnsiTheme="minorHAnsi"/>
                <w:sz w:val="22"/>
                <w:szCs w:val="22"/>
              </w:rPr>
              <w:t>Promote mutual accountability among teachers and other professional staff for each student’s success and the effectiveness of the school as a whole.</w:t>
            </w:r>
          </w:p>
        </w:tc>
      </w:tr>
      <w:tr w:rsidR="00403E2F"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403E2F" w:rsidRPr="00AF551F" w:rsidRDefault="00B058C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4F117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403E2F" w:rsidP="00F35C61">
            <w:pPr>
              <w:spacing w:after="60"/>
              <w:ind w:left="720" w:right="86" w:hanging="450"/>
              <w:jc w:val="center"/>
              <w:rPr>
                <w:rFonts w:ascii="Calibri" w:eastAsia="MS Mincho" w:hAnsi="Calibri" w:cs="Calibri"/>
                <w:sz w:val="22"/>
                <w:szCs w:val="22"/>
              </w:rPr>
            </w:pPr>
          </w:p>
        </w:tc>
        <w:tc>
          <w:tcPr>
            <w:tcW w:w="8280" w:type="dxa"/>
            <w:tcBorders>
              <w:top w:val="single" w:sz="4" w:space="0" w:color="auto"/>
              <w:left w:val="single" w:sz="4" w:space="0" w:color="auto"/>
              <w:bottom w:val="single" w:sz="4" w:space="0" w:color="auto"/>
              <w:right w:val="single" w:sz="4" w:space="0" w:color="auto"/>
            </w:tcBorders>
            <w:hideMark/>
          </w:tcPr>
          <w:p w:rsidR="00403E2F" w:rsidRPr="00AF551F" w:rsidRDefault="00403E2F" w:rsidP="00761A75">
            <w:pPr>
              <w:tabs>
                <w:tab w:val="num" w:pos="900"/>
              </w:tabs>
              <w:spacing w:after="60"/>
              <w:ind w:left="522" w:right="144" w:hanging="522"/>
              <w:rPr>
                <w:rFonts w:asciiTheme="minorHAnsi" w:eastAsia="MS Mincho" w:hAnsiTheme="minorHAnsi" w:cs="Calibri"/>
                <w:sz w:val="22"/>
                <w:szCs w:val="22"/>
              </w:rPr>
            </w:pPr>
            <w:r w:rsidRPr="00AF551F">
              <w:rPr>
                <w:rFonts w:asciiTheme="minorHAnsi" w:eastAsia="MS Mincho" w:hAnsiTheme="minorHAnsi" w:cs="Calibri"/>
                <w:sz w:val="22"/>
                <w:szCs w:val="22"/>
              </w:rPr>
              <w:t>7.e</w:t>
            </w:r>
            <w:r w:rsidRPr="00AF551F">
              <w:rPr>
                <w:rFonts w:asciiTheme="minorHAnsi" w:eastAsia="MS Mincho" w:hAnsiTheme="minorHAnsi" w:cs="Calibri"/>
                <w:sz w:val="22"/>
                <w:szCs w:val="22"/>
              </w:rPr>
              <w:tab/>
            </w:r>
            <w:r w:rsidRPr="00AF551F">
              <w:rPr>
                <w:rFonts w:asciiTheme="minorHAnsi" w:hAnsiTheme="minorHAnsi"/>
                <w:sz w:val="22"/>
                <w:szCs w:val="22"/>
              </w:rPr>
              <w:t>Develop and support open, productive, caring, and trusting working relationships among leaders, faculty, and staff to promote professional capacity and the improvement of practice.</w:t>
            </w:r>
          </w:p>
        </w:tc>
      </w:tr>
      <w:tr w:rsidR="00403E2F"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403E2F" w:rsidRPr="00AF551F" w:rsidRDefault="00B058C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4F117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AC63DC"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403E2F" w:rsidRPr="00AF551F" w:rsidRDefault="00403E2F" w:rsidP="00761A75">
            <w:pPr>
              <w:tabs>
                <w:tab w:val="num" w:pos="900"/>
              </w:tabs>
              <w:spacing w:after="60"/>
              <w:ind w:left="522" w:right="144" w:hanging="522"/>
              <w:rPr>
                <w:rFonts w:asciiTheme="minorHAnsi" w:eastAsia="MS Mincho" w:hAnsiTheme="minorHAnsi" w:cs="Calibri"/>
                <w:sz w:val="22"/>
                <w:szCs w:val="22"/>
              </w:rPr>
            </w:pPr>
            <w:r w:rsidRPr="00AF551F">
              <w:rPr>
                <w:rFonts w:asciiTheme="minorHAnsi" w:eastAsia="MS Mincho" w:hAnsiTheme="minorHAnsi" w:cs="Calibri"/>
                <w:sz w:val="22"/>
                <w:szCs w:val="22"/>
              </w:rPr>
              <w:t xml:space="preserve">7.f </w:t>
            </w:r>
            <w:r w:rsidRPr="00AF551F">
              <w:rPr>
                <w:rFonts w:asciiTheme="minorHAnsi" w:eastAsia="MS Mincho" w:hAnsiTheme="minorHAnsi" w:cs="Calibri"/>
                <w:sz w:val="22"/>
                <w:szCs w:val="22"/>
              </w:rPr>
              <w:tab/>
            </w:r>
            <w:r w:rsidRPr="00AF551F">
              <w:rPr>
                <w:rFonts w:asciiTheme="minorHAnsi" w:hAnsiTheme="minorHAnsi"/>
                <w:sz w:val="22"/>
                <w:szCs w:val="22"/>
              </w:rPr>
              <w:t>Design and implement job-embedded and other opportunities for professional learning collaboratively with faculty and staff</w:t>
            </w:r>
          </w:p>
        </w:tc>
      </w:tr>
      <w:tr w:rsidR="00403E2F"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403E2F" w:rsidRPr="00AF551F" w:rsidRDefault="00B058C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4F117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AC63DC"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403E2F" w:rsidRPr="00AF551F" w:rsidRDefault="00403E2F" w:rsidP="00761A75">
            <w:pPr>
              <w:tabs>
                <w:tab w:val="num" w:pos="900"/>
              </w:tabs>
              <w:spacing w:after="60"/>
              <w:ind w:left="522" w:right="144" w:hanging="522"/>
              <w:rPr>
                <w:rFonts w:asciiTheme="minorHAnsi" w:eastAsia="MS Mincho" w:hAnsiTheme="minorHAnsi" w:cs="Calibri"/>
                <w:sz w:val="22"/>
                <w:szCs w:val="22"/>
              </w:rPr>
            </w:pPr>
            <w:r w:rsidRPr="00AF551F">
              <w:rPr>
                <w:rFonts w:asciiTheme="minorHAnsi" w:eastAsia="MS Mincho" w:hAnsiTheme="minorHAnsi" w:cs="Calibri"/>
                <w:sz w:val="22"/>
                <w:szCs w:val="22"/>
              </w:rPr>
              <w:t>7.g</w:t>
            </w:r>
            <w:r w:rsidRPr="00AF551F">
              <w:rPr>
                <w:rFonts w:asciiTheme="minorHAnsi" w:eastAsia="MS Mincho" w:hAnsiTheme="minorHAnsi" w:cs="Calibri"/>
                <w:sz w:val="22"/>
                <w:szCs w:val="22"/>
              </w:rPr>
              <w:tab/>
            </w:r>
            <w:r w:rsidRPr="00AF551F">
              <w:rPr>
                <w:rFonts w:asciiTheme="minorHAnsi" w:hAnsiTheme="minorHAnsi"/>
                <w:sz w:val="22"/>
                <w:szCs w:val="22"/>
              </w:rPr>
              <w:t>Provide opportunities for collaborative examination of practice, collegial feedback, and collective learning.</w:t>
            </w:r>
          </w:p>
        </w:tc>
      </w:tr>
      <w:tr w:rsidR="00403E2F"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403E2F" w:rsidRPr="00AF551F" w:rsidRDefault="00B058C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4F117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AC63DC"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403E2F" w:rsidRPr="00AF551F" w:rsidRDefault="00403E2F" w:rsidP="00761A75">
            <w:pPr>
              <w:tabs>
                <w:tab w:val="num" w:pos="900"/>
              </w:tabs>
              <w:spacing w:after="60"/>
              <w:ind w:left="522" w:right="144" w:hanging="522"/>
              <w:rPr>
                <w:rFonts w:asciiTheme="minorHAnsi" w:hAnsiTheme="minorHAnsi"/>
                <w:sz w:val="22"/>
                <w:szCs w:val="22"/>
              </w:rPr>
            </w:pPr>
            <w:r w:rsidRPr="00AF551F">
              <w:rPr>
                <w:rFonts w:asciiTheme="minorHAnsi" w:eastAsia="MS Mincho" w:hAnsiTheme="minorHAnsi" w:cs="Calibri"/>
                <w:sz w:val="22"/>
                <w:szCs w:val="22"/>
              </w:rPr>
              <w:t>7.h</w:t>
            </w:r>
            <w:r w:rsidRPr="00AF551F">
              <w:rPr>
                <w:rFonts w:asciiTheme="minorHAnsi" w:eastAsia="MS Mincho" w:hAnsiTheme="minorHAnsi" w:cs="Calibri"/>
                <w:sz w:val="22"/>
                <w:szCs w:val="22"/>
              </w:rPr>
              <w:tab/>
            </w:r>
            <w:r w:rsidRPr="00AF551F">
              <w:rPr>
                <w:rFonts w:asciiTheme="minorHAnsi" w:hAnsiTheme="minorHAnsi"/>
                <w:sz w:val="22"/>
                <w:szCs w:val="22"/>
              </w:rPr>
              <w:t>Encourage faculty-initiated improvement of programs and practices.</w:t>
            </w:r>
          </w:p>
          <w:p w:rsidR="00B058C7" w:rsidRPr="00AF551F" w:rsidRDefault="00B058C7" w:rsidP="00761A75">
            <w:pPr>
              <w:tabs>
                <w:tab w:val="num" w:pos="900"/>
              </w:tabs>
              <w:spacing w:after="60"/>
              <w:ind w:left="522" w:right="144" w:hanging="522"/>
              <w:rPr>
                <w:rFonts w:asciiTheme="minorHAnsi" w:hAnsiTheme="minorHAnsi"/>
                <w:sz w:val="22"/>
                <w:szCs w:val="22"/>
              </w:rPr>
            </w:pPr>
          </w:p>
          <w:p w:rsidR="004F1177" w:rsidRPr="00AF551F" w:rsidRDefault="004F1177" w:rsidP="00761A75">
            <w:pPr>
              <w:tabs>
                <w:tab w:val="num" w:pos="900"/>
              </w:tabs>
              <w:spacing w:after="60"/>
              <w:ind w:left="522" w:right="144" w:hanging="522"/>
              <w:rPr>
                <w:rFonts w:asciiTheme="minorHAnsi" w:eastAsia="MS Mincho" w:hAnsiTheme="minorHAnsi" w:cs="Calibri"/>
                <w:sz w:val="22"/>
                <w:szCs w:val="22"/>
              </w:rPr>
            </w:pPr>
          </w:p>
        </w:tc>
      </w:tr>
    </w:tbl>
    <w:p w:rsidR="00A514B9" w:rsidRPr="00AF551F" w:rsidRDefault="00A514B9" w:rsidP="00A514B9">
      <w:pPr>
        <w:spacing w:line="276" w:lineRule="auto"/>
        <w:ind w:right="630"/>
        <w:rPr>
          <w:rFonts w:ascii="Times New Roman" w:eastAsia="MS Mincho" w:hAnsi="Times New Roman" w:cs="Times New Roman"/>
          <w:i/>
          <w:iCs/>
          <w:sz w:val="22"/>
          <w:szCs w:val="22"/>
        </w:rPr>
      </w:pPr>
    </w:p>
    <w:p w:rsidR="00A514B9" w:rsidRPr="00AF551F" w:rsidRDefault="00A514B9">
      <w:pPr>
        <w:spacing w:after="160" w:line="259" w:lineRule="auto"/>
        <w:rPr>
          <w:rFonts w:ascii="Times New Roman" w:eastAsia="Times New Roman" w:hAnsi="Times New Roman" w:cs="Times New Roman"/>
        </w:rPr>
      </w:pPr>
      <w:r w:rsidRPr="00AF551F">
        <w:rPr>
          <w:rFonts w:ascii="Times New Roman" w:eastAsia="Times New Roman" w:hAnsi="Times New Roman" w:cs="Times New Roman"/>
        </w:rPr>
        <w:br w:type="page"/>
      </w:r>
    </w:p>
    <w:tbl>
      <w:tblPr>
        <w:tblStyle w:val="TableGrid621"/>
        <w:tblW w:w="10350" w:type="dxa"/>
        <w:tblInd w:w="-635" w:type="dxa"/>
        <w:tblLayout w:type="fixed"/>
        <w:tblLook w:val="04A0" w:firstRow="1" w:lastRow="0" w:firstColumn="1" w:lastColumn="0" w:noHBand="0" w:noVBand="1"/>
      </w:tblPr>
      <w:tblGrid>
        <w:gridCol w:w="630"/>
        <w:gridCol w:w="720"/>
        <w:gridCol w:w="720"/>
        <w:gridCol w:w="8280"/>
      </w:tblGrid>
      <w:tr w:rsidR="00403E2F" w:rsidRPr="00AF551F" w:rsidTr="00403E2F">
        <w:tc>
          <w:tcPr>
            <w:tcW w:w="630" w:type="dxa"/>
            <w:vMerge w:val="restart"/>
            <w:tcBorders>
              <w:top w:val="single" w:sz="4" w:space="0" w:color="auto"/>
              <w:left w:val="single" w:sz="4" w:space="0" w:color="auto"/>
              <w:right w:val="single" w:sz="4" w:space="0" w:color="auto"/>
            </w:tcBorders>
            <w:textDirection w:val="btLr"/>
            <w:vAlign w:val="center"/>
          </w:tcPr>
          <w:p w:rsidR="00403E2F" w:rsidRPr="00AF551F" w:rsidRDefault="00403E2F" w:rsidP="00403E2F">
            <w:pPr>
              <w:tabs>
                <w:tab w:val="left" w:pos="720"/>
              </w:tabs>
              <w:ind w:left="86" w:right="86"/>
              <w:rPr>
                <w:rFonts w:ascii="Calibri" w:eastAsia="MS Mincho" w:hAnsi="Calibri" w:cs="Calibri"/>
                <w:b/>
                <w:bCs/>
                <w:sz w:val="22"/>
                <w:szCs w:val="28"/>
              </w:rPr>
            </w:pPr>
            <w:r w:rsidRPr="00AF551F">
              <w:rPr>
                <w:rFonts w:ascii="Calibri" w:eastAsia="MS Mincho" w:hAnsi="Calibri" w:cs="Calibri"/>
                <w:b/>
                <w:bCs/>
                <w:sz w:val="22"/>
                <w:szCs w:val="28"/>
              </w:rPr>
              <w:lastRenderedPageBreak/>
              <w:t>Curriculum Specialist</w:t>
            </w:r>
          </w:p>
        </w:tc>
        <w:tc>
          <w:tcPr>
            <w:tcW w:w="720" w:type="dxa"/>
            <w:vMerge w:val="restart"/>
            <w:tcBorders>
              <w:top w:val="single" w:sz="4" w:space="0" w:color="auto"/>
              <w:left w:val="single" w:sz="4" w:space="0" w:color="auto"/>
              <w:right w:val="single" w:sz="4" w:space="0" w:color="auto"/>
            </w:tcBorders>
            <w:textDirection w:val="btLr"/>
            <w:vAlign w:val="center"/>
          </w:tcPr>
          <w:p w:rsidR="00403E2F" w:rsidRPr="00AF551F" w:rsidRDefault="00403E2F" w:rsidP="00403E2F">
            <w:pPr>
              <w:tabs>
                <w:tab w:val="left" w:pos="720"/>
              </w:tabs>
              <w:ind w:left="86" w:right="86"/>
              <w:rPr>
                <w:rFonts w:ascii="Calibri" w:eastAsia="MS Mincho" w:hAnsi="Calibri" w:cs="Calibri"/>
                <w:b/>
                <w:bCs/>
                <w:sz w:val="22"/>
                <w:szCs w:val="28"/>
              </w:rPr>
            </w:pPr>
            <w:r w:rsidRPr="00AF551F">
              <w:rPr>
                <w:rFonts w:ascii="Calibri" w:eastAsia="MS Mincho" w:hAnsi="Calibri" w:cs="Calibri"/>
                <w:b/>
                <w:bCs/>
                <w:sz w:val="22"/>
                <w:szCs w:val="28"/>
              </w:rPr>
              <w:t>Reading Recovery Teacher Leader</w:t>
            </w:r>
          </w:p>
        </w:tc>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rsidR="00403E2F" w:rsidRPr="00AF551F" w:rsidRDefault="00403E2F" w:rsidP="00403E2F">
            <w:pPr>
              <w:tabs>
                <w:tab w:val="left" w:pos="720"/>
              </w:tabs>
              <w:ind w:left="86" w:right="86"/>
              <w:rPr>
                <w:rFonts w:ascii="Calibri" w:eastAsia="MS Mincho" w:hAnsi="Calibri" w:cs="Calibri"/>
                <w:b/>
                <w:bCs/>
                <w:sz w:val="22"/>
                <w:szCs w:val="28"/>
              </w:rPr>
            </w:pPr>
            <w:r w:rsidRPr="00AF551F">
              <w:rPr>
                <w:rFonts w:ascii="Calibri" w:eastAsia="MS Mincho" w:hAnsi="Calibri" w:cs="Calibri"/>
                <w:b/>
                <w:bCs/>
                <w:sz w:val="22"/>
                <w:szCs w:val="28"/>
              </w:rPr>
              <w:t>Gifted &amp; Talented Resource Teacher</w:t>
            </w:r>
          </w:p>
        </w:tc>
        <w:tc>
          <w:tcPr>
            <w:tcW w:w="8280" w:type="dxa"/>
            <w:tcBorders>
              <w:top w:val="single" w:sz="4" w:space="0" w:color="auto"/>
              <w:left w:val="single" w:sz="4" w:space="0" w:color="auto"/>
              <w:bottom w:val="single" w:sz="4" w:space="0" w:color="auto"/>
              <w:right w:val="single" w:sz="4" w:space="0" w:color="auto"/>
            </w:tcBorders>
            <w:shd w:val="clear" w:color="auto" w:fill="D9D9D9"/>
            <w:hideMark/>
          </w:tcPr>
          <w:p w:rsidR="00403E2F" w:rsidRPr="00AF551F" w:rsidRDefault="00403E2F" w:rsidP="00403E2F">
            <w:pPr>
              <w:ind w:left="117" w:right="144"/>
              <w:rPr>
                <w:rFonts w:ascii="Calibri" w:eastAsia="MS Mincho" w:hAnsi="Calibri" w:cs="Calibri"/>
                <w:b/>
                <w:bCs/>
                <w:sz w:val="28"/>
                <w:szCs w:val="28"/>
              </w:rPr>
            </w:pPr>
            <w:r w:rsidRPr="00AF551F">
              <w:rPr>
                <w:rFonts w:ascii="Calibri" w:eastAsia="MS Mincho" w:hAnsi="Calibri" w:cs="Calibri"/>
                <w:b/>
                <w:bCs/>
                <w:sz w:val="28"/>
                <w:szCs w:val="28"/>
              </w:rPr>
              <w:t>Performance Standard 8: Meaningful Engagement of Families and Community (MEASURE 4)</w:t>
            </w:r>
          </w:p>
          <w:p w:rsidR="00403E2F" w:rsidRPr="00AF551F" w:rsidRDefault="00403E2F" w:rsidP="00403E2F">
            <w:pPr>
              <w:ind w:left="117" w:right="144"/>
              <w:rPr>
                <w:rFonts w:asciiTheme="minorHAnsi" w:eastAsia="MS Mincho" w:hAnsiTheme="minorHAnsi" w:cstheme="minorHAnsi"/>
                <w:i/>
                <w:sz w:val="22"/>
                <w:szCs w:val="22"/>
              </w:rPr>
            </w:pPr>
            <w:r w:rsidRPr="00AF551F">
              <w:rPr>
                <w:rFonts w:asciiTheme="minorHAnsi" w:hAnsiTheme="minorHAnsi"/>
                <w:i/>
                <w:sz w:val="22"/>
              </w:rPr>
              <w:t>Effective educational leaders engage families and the community in meaningful, reciprocal, and mutually beneficial ways to promote each student’s academic success and well-being.</w:t>
            </w:r>
          </w:p>
        </w:tc>
      </w:tr>
      <w:tr w:rsidR="00403E2F" w:rsidRPr="00AF551F" w:rsidTr="00403E2F">
        <w:tc>
          <w:tcPr>
            <w:tcW w:w="630" w:type="dxa"/>
            <w:vMerge/>
            <w:tcBorders>
              <w:left w:val="single" w:sz="4" w:space="0" w:color="auto"/>
              <w:right w:val="single" w:sz="4" w:space="0" w:color="auto"/>
            </w:tcBorders>
          </w:tcPr>
          <w:p w:rsidR="00403E2F" w:rsidRPr="00AF551F" w:rsidRDefault="00403E2F" w:rsidP="00761A75">
            <w:pPr>
              <w:rPr>
                <w:rFonts w:ascii="Calibri" w:eastAsia="MS Mincho" w:hAnsi="Calibri" w:cs="Calibri"/>
                <w:b/>
                <w:bCs/>
                <w:sz w:val="28"/>
                <w:szCs w:val="28"/>
              </w:rPr>
            </w:pPr>
          </w:p>
        </w:tc>
        <w:tc>
          <w:tcPr>
            <w:tcW w:w="720" w:type="dxa"/>
            <w:vMerge/>
            <w:tcBorders>
              <w:left w:val="single" w:sz="4" w:space="0" w:color="auto"/>
              <w:right w:val="single" w:sz="4" w:space="0" w:color="auto"/>
            </w:tcBorders>
          </w:tcPr>
          <w:p w:rsidR="00403E2F" w:rsidRPr="00AF551F" w:rsidRDefault="00403E2F" w:rsidP="00761A75">
            <w:pPr>
              <w:rPr>
                <w:rFonts w:ascii="Calibri" w:eastAsia="MS Mincho" w:hAnsi="Calibri" w:cs="Calibri"/>
                <w:b/>
                <w:bCs/>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403E2F" w:rsidRPr="00AF551F" w:rsidRDefault="00403E2F" w:rsidP="00761A75">
            <w:pPr>
              <w:rPr>
                <w:rFonts w:ascii="Calibri" w:eastAsia="MS Mincho" w:hAnsi="Calibri" w:cs="Calibri"/>
                <w:b/>
                <w:bCs/>
                <w:sz w:val="28"/>
                <w:szCs w:val="28"/>
              </w:rPr>
            </w:pPr>
          </w:p>
        </w:tc>
        <w:tc>
          <w:tcPr>
            <w:tcW w:w="8280" w:type="dxa"/>
            <w:tcBorders>
              <w:top w:val="single" w:sz="4" w:space="0" w:color="auto"/>
              <w:left w:val="single" w:sz="4" w:space="0" w:color="auto"/>
              <w:bottom w:val="single" w:sz="4" w:space="0" w:color="auto"/>
              <w:right w:val="single" w:sz="4" w:space="0" w:color="auto"/>
            </w:tcBorders>
            <w:hideMark/>
          </w:tcPr>
          <w:p w:rsidR="00403E2F" w:rsidRPr="00AF551F" w:rsidRDefault="00403E2F" w:rsidP="00761A75">
            <w:pPr>
              <w:tabs>
                <w:tab w:val="left" w:pos="720"/>
              </w:tabs>
              <w:ind w:left="86" w:right="86"/>
              <w:rPr>
                <w:rFonts w:ascii="Calibri" w:eastAsia="MS Mincho" w:hAnsi="Calibri" w:cs="Calibri"/>
                <w:b/>
                <w:bCs/>
                <w:sz w:val="22"/>
                <w:szCs w:val="22"/>
              </w:rPr>
            </w:pPr>
            <w:r w:rsidRPr="00AF551F">
              <w:rPr>
                <w:rFonts w:ascii="Calibri" w:eastAsia="MS Mincho" w:hAnsi="Calibri" w:cs="Calibri"/>
                <w:b/>
                <w:bCs/>
                <w:sz w:val="22"/>
                <w:szCs w:val="22"/>
              </w:rPr>
              <w:t>Sample Performance Indicators</w:t>
            </w:r>
          </w:p>
          <w:p w:rsidR="00403E2F" w:rsidRPr="00AF551F" w:rsidRDefault="00403E2F" w:rsidP="00761A75">
            <w:pPr>
              <w:tabs>
                <w:tab w:val="left" w:pos="720"/>
              </w:tabs>
              <w:ind w:left="86" w:right="86"/>
              <w:rPr>
                <w:rFonts w:ascii="Calibri" w:eastAsia="MS Mincho" w:hAnsi="Calibri" w:cs="Calibri"/>
                <w:i/>
                <w:iCs/>
                <w:sz w:val="22"/>
                <w:szCs w:val="22"/>
              </w:rPr>
            </w:pPr>
            <w:r w:rsidRPr="00AF551F">
              <w:rPr>
                <w:rFonts w:ascii="Calibri" w:eastAsia="MS Mincho" w:hAnsi="Calibri" w:cs="Calibri"/>
                <w:i/>
                <w:iCs/>
                <w:sz w:val="22"/>
                <w:szCs w:val="22"/>
              </w:rPr>
              <w:t>Examples may include, but are not limited to:</w:t>
            </w:r>
          </w:p>
        </w:tc>
      </w:tr>
      <w:tr w:rsidR="00403E2F" w:rsidRPr="00AF551F" w:rsidTr="00403E2F">
        <w:trPr>
          <w:trHeight w:val="377"/>
        </w:trPr>
        <w:tc>
          <w:tcPr>
            <w:tcW w:w="630" w:type="dxa"/>
            <w:vMerge/>
            <w:tcBorders>
              <w:left w:val="single" w:sz="4" w:space="0" w:color="auto"/>
              <w:bottom w:val="single" w:sz="4" w:space="0" w:color="auto"/>
              <w:right w:val="single" w:sz="4" w:space="0" w:color="auto"/>
            </w:tcBorders>
          </w:tcPr>
          <w:p w:rsidR="00403E2F" w:rsidRPr="00AF551F" w:rsidRDefault="00403E2F" w:rsidP="00761A75">
            <w:pPr>
              <w:rPr>
                <w:rFonts w:ascii="Calibri" w:eastAsia="MS Mincho" w:hAnsi="Calibri" w:cs="Calibri"/>
                <w:b/>
                <w:bCs/>
                <w:sz w:val="28"/>
                <w:szCs w:val="28"/>
              </w:rPr>
            </w:pPr>
          </w:p>
        </w:tc>
        <w:tc>
          <w:tcPr>
            <w:tcW w:w="720" w:type="dxa"/>
            <w:vMerge/>
            <w:tcBorders>
              <w:left w:val="single" w:sz="4" w:space="0" w:color="auto"/>
              <w:bottom w:val="single" w:sz="4" w:space="0" w:color="auto"/>
              <w:right w:val="single" w:sz="4" w:space="0" w:color="auto"/>
            </w:tcBorders>
          </w:tcPr>
          <w:p w:rsidR="00403E2F" w:rsidRPr="00AF551F" w:rsidRDefault="00403E2F" w:rsidP="00761A75">
            <w:pPr>
              <w:rPr>
                <w:rFonts w:ascii="Calibri" w:eastAsia="MS Mincho" w:hAnsi="Calibri" w:cs="Calibri"/>
                <w:b/>
                <w:bCs/>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403E2F" w:rsidRPr="00AF551F" w:rsidRDefault="00403E2F" w:rsidP="00761A75">
            <w:pPr>
              <w:rPr>
                <w:rFonts w:ascii="Calibri" w:eastAsia="MS Mincho" w:hAnsi="Calibri" w:cs="Calibri"/>
                <w:b/>
                <w:bCs/>
                <w:sz w:val="28"/>
                <w:szCs w:val="28"/>
              </w:rPr>
            </w:pPr>
          </w:p>
        </w:tc>
        <w:tc>
          <w:tcPr>
            <w:tcW w:w="8280" w:type="dxa"/>
            <w:tcBorders>
              <w:top w:val="single" w:sz="4" w:space="0" w:color="auto"/>
              <w:left w:val="single" w:sz="4" w:space="0" w:color="auto"/>
              <w:bottom w:val="single" w:sz="4" w:space="0" w:color="auto"/>
              <w:right w:val="single" w:sz="4" w:space="0" w:color="auto"/>
            </w:tcBorders>
            <w:hideMark/>
          </w:tcPr>
          <w:p w:rsidR="00403E2F" w:rsidRPr="00AF551F" w:rsidRDefault="00403E2F" w:rsidP="00403E2F">
            <w:pPr>
              <w:tabs>
                <w:tab w:val="left" w:pos="720"/>
              </w:tabs>
              <w:spacing w:after="60"/>
              <w:ind w:left="86" w:right="86"/>
              <w:rPr>
                <w:rFonts w:ascii="Calibri" w:eastAsia="MS Mincho" w:hAnsi="Calibri" w:cs="Calibri"/>
                <w:b/>
                <w:iCs/>
                <w:sz w:val="22"/>
                <w:szCs w:val="22"/>
              </w:rPr>
            </w:pPr>
            <w:r w:rsidRPr="00AF551F">
              <w:rPr>
                <w:rFonts w:ascii="Calibri" w:eastAsia="MS Mincho" w:hAnsi="Calibri" w:cs="Calibri"/>
                <w:b/>
                <w:iCs/>
                <w:sz w:val="22"/>
                <w:szCs w:val="22"/>
              </w:rPr>
              <w:t xml:space="preserve">Effective </w:t>
            </w:r>
            <w:r w:rsidRPr="00AF551F">
              <w:rPr>
                <w:rFonts w:ascii="Calibri" w:eastAsia="MS Mincho" w:hAnsi="Calibri" w:cs="Calibri"/>
                <w:b/>
                <w:sz w:val="22"/>
                <w:szCs w:val="22"/>
              </w:rPr>
              <w:t>district certified staff</w:t>
            </w:r>
            <w:r w:rsidRPr="00AF551F">
              <w:rPr>
                <w:rFonts w:ascii="Calibri" w:eastAsia="MS Mincho" w:hAnsi="Calibri" w:cs="Calibri"/>
                <w:b/>
                <w:iCs/>
                <w:sz w:val="22"/>
                <w:szCs w:val="22"/>
              </w:rPr>
              <w:t>:</w:t>
            </w:r>
          </w:p>
        </w:tc>
      </w:tr>
      <w:tr w:rsidR="00403E2F"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403E2F" w:rsidRPr="00AF551F" w:rsidRDefault="00B058C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4F117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AC63DC"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403E2F" w:rsidRPr="00AF551F" w:rsidRDefault="00403E2F" w:rsidP="00761A75">
            <w:pPr>
              <w:spacing w:after="60"/>
              <w:ind w:left="522" w:right="144" w:hanging="522"/>
              <w:rPr>
                <w:rFonts w:asciiTheme="minorHAnsi" w:eastAsia="MS Mincho" w:hAnsiTheme="minorHAnsi" w:cs="Calibri"/>
                <w:b/>
                <w:i/>
                <w:sz w:val="22"/>
                <w:szCs w:val="22"/>
              </w:rPr>
            </w:pPr>
            <w:r w:rsidRPr="00AF551F">
              <w:rPr>
                <w:rFonts w:asciiTheme="minorHAnsi" w:eastAsia="MS Mincho" w:hAnsiTheme="minorHAnsi" w:cs="Calibri"/>
                <w:sz w:val="22"/>
                <w:szCs w:val="22"/>
              </w:rPr>
              <w:t>8.a</w:t>
            </w:r>
            <w:r w:rsidRPr="00AF551F">
              <w:rPr>
                <w:rFonts w:asciiTheme="minorHAnsi" w:eastAsia="MS Mincho" w:hAnsiTheme="minorHAnsi" w:cs="Calibri"/>
                <w:sz w:val="22"/>
                <w:szCs w:val="22"/>
              </w:rPr>
              <w:tab/>
            </w:r>
            <w:r w:rsidRPr="00AF551F">
              <w:rPr>
                <w:rFonts w:asciiTheme="minorHAnsi" w:hAnsiTheme="minorHAnsi"/>
                <w:sz w:val="22"/>
                <w:szCs w:val="22"/>
              </w:rPr>
              <w:t>Are approachable, accessible, and welcoming to families and members of the community.</w:t>
            </w:r>
          </w:p>
        </w:tc>
      </w:tr>
      <w:tr w:rsidR="00403E2F"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403E2F" w:rsidRPr="00AF551F" w:rsidRDefault="00403E2F" w:rsidP="00F35C61">
            <w:pPr>
              <w:spacing w:after="60"/>
              <w:ind w:left="720" w:right="86" w:hanging="450"/>
              <w:jc w:val="center"/>
              <w:rPr>
                <w:rFonts w:ascii="Calibri" w:eastAsia="MS Mincho" w:hAnsi="Calibri" w:cs="Calibri"/>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4F117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AC63DC"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403E2F" w:rsidRPr="00AF551F" w:rsidRDefault="00403E2F" w:rsidP="00761A75">
            <w:pPr>
              <w:spacing w:after="60"/>
              <w:ind w:left="522" w:right="144" w:hanging="522"/>
              <w:rPr>
                <w:rFonts w:asciiTheme="minorHAnsi" w:eastAsia="MS Mincho" w:hAnsiTheme="minorHAnsi" w:cs="Calibri"/>
                <w:b/>
                <w:i/>
                <w:strike/>
                <w:sz w:val="22"/>
                <w:szCs w:val="22"/>
              </w:rPr>
            </w:pPr>
            <w:r w:rsidRPr="00AF551F">
              <w:rPr>
                <w:rFonts w:asciiTheme="minorHAnsi" w:eastAsia="MS Mincho" w:hAnsiTheme="minorHAnsi" w:cs="Calibri"/>
                <w:sz w:val="22"/>
                <w:szCs w:val="22"/>
              </w:rPr>
              <w:t>8.b</w:t>
            </w:r>
            <w:r w:rsidRPr="00AF551F">
              <w:rPr>
                <w:rFonts w:asciiTheme="minorHAnsi" w:eastAsia="MS Mincho" w:hAnsiTheme="minorHAnsi" w:cs="Calibri"/>
                <w:sz w:val="22"/>
                <w:szCs w:val="22"/>
              </w:rPr>
              <w:tab/>
            </w:r>
            <w:r w:rsidRPr="00AF551F">
              <w:rPr>
                <w:rFonts w:asciiTheme="minorHAnsi" w:hAnsiTheme="minorHAnsi"/>
                <w:sz w:val="22"/>
                <w:szCs w:val="22"/>
              </w:rPr>
              <w:t>Create and sustain positive, collaborative, and productive relationships with families and the community for the benefit of students.</w:t>
            </w:r>
          </w:p>
        </w:tc>
      </w:tr>
      <w:tr w:rsidR="00403E2F"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403E2F" w:rsidRPr="00AF551F" w:rsidRDefault="00403E2F" w:rsidP="00F35C61">
            <w:pPr>
              <w:spacing w:after="60"/>
              <w:ind w:left="720" w:right="86" w:hanging="450"/>
              <w:jc w:val="center"/>
              <w:rPr>
                <w:rFonts w:ascii="Calibri" w:eastAsia="MS Mincho" w:hAnsi="Calibri" w:cs="Calibri"/>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4F117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AC63DC"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403E2F" w:rsidRPr="00AF551F" w:rsidRDefault="00403E2F" w:rsidP="00761A75">
            <w:pPr>
              <w:tabs>
                <w:tab w:val="num" w:pos="900"/>
              </w:tabs>
              <w:spacing w:after="60"/>
              <w:ind w:left="522" w:right="144" w:hanging="522"/>
              <w:rPr>
                <w:rFonts w:asciiTheme="minorHAnsi" w:eastAsia="MS Mincho" w:hAnsiTheme="minorHAnsi" w:cs="Calibri"/>
                <w:sz w:val="22"/>
                <w:szCs w:val="22"/>
              </w:rPr>
            </w:pPr>
            <w:r w:rsidRPr="00AF551F">
              <w:rPr>
                <w:rFonts w:asciiTheme="minorHAnsi" w:eastAsia="MS Mincho" w:hAnsiTheme="minorHAnsi" w:cs="Calibri"/>
                <w:sz w:val="22"/>
                <w:szCs w:val="22"/>
              </w:rPr>
              <w:t>8.c</w:t>
            </w:r>
            <w:r w:rsidRPr="00AF551F">
              <w:rPr>
                <w:rFonts w:asciiTheme="minorHAnsi" w:eastAsia="MS Mincho" w:hAnsiTheme="minorHAnsi" w:cs="Calibri"/>
                <w:sz w:val="22"/>
                <w:szCs w:val="22"/>
              </w:rPr>
              <w:tab/>
            </w:r>
            <w:r w:rsidRPr="00AF551F">
              <w:rPr>
                <w:rFonts w:asciiTheme="minorHAnsi" w:hAnsiTheme="minorHAnsi"/>
                <w:sz w:val="22"/>
                <w:szCs w:val="22"/>
              </w:rPr>
              <w:t>Engage in regular and open two-way communication with families and the community about the school, students, needs, problems, and accomplishments.</w:t>
            </w:r>
          </w:p>
        </w:tc>
      </w:tr>
      <w:tr w:rsidR="00403E2F"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403E2F" w:rsidRPr="00AF551F" w:rsidRDefault="00B058C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4F117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AC63DC"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403E2F" w:rsidRPr="00AF551F" w:rsidRDefault="00403E2F" w:rsidP="00761A75">
            <w:pPr>
              <w:tabs>
                <w:tab w:val="num" w:pos="900"/>
              </w:tabs>
              <w:spacing w:after="60"/>
              <w:ind w:left="522" w:right="144" w:hanging="522"/>
              <w:rPr>
                <w:rFonts w:asciiTheme="minorHAnsi" w:eastAsia="MS Mincho" w:hAnsiTheme="minorHAnsi" w:cs="Calibri"/>
                <w:sz w:val="22"/>
                <w:szCs w:val="22"/>
              </w:rPr>
            </w:pPr>
            <w:r w:rsidRPr="00AF551F">
              <w:rPr>
                <w:rFonts w:asciiTheme="minorHAnsi" w:eastAsia="MS Mincho" w:hAnsiTheme="minorHAnsi" w:cs="Calibri"/>
                <w:sz w:val="22"/>
                <w:szCs w:val="22"/>
              </w:rPr>
              <w:t>8.d</w:t>
            </w:r>
            <w:r w:rsidRPr="00AF551F">
              <w:rPr>
                <w:rFonts w:asciiTheme="minorHAnsi" w:eastAsia="MS Mincho" w:hAnsiTheme="minorHAnsi" w:cs="Calibri"/>
                <w:sz w:val="22"/>
                <w:szCs w:val="22"/>
              </w:rPr>
              <w:tab/>
            </w:r>
            <w:r w:rsidRPr="00AF551F">
              <w:rPr>
                <w:rFonts w:asciiTheme="minorHAnsi" w:hAnsiTheme="minorHAnsi"/>
                <w:sz w:val="22"/>
                <w:szCs w:val="22"/>
              </w:rPr>
              <w:t>Maintain a presence in the community to understand its strengths and needs, develop productive relationships, and engage its resources for the school.</w:t>
            </w:r>
          </w:p>
        </w:tc>
      </w:tr>
      <w:tr w:rsidR="00403E2F"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403E2F" w:rsidRPr="00AF551F" w:rsidRDefault="00B058C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4F117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AC63DC"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403E2F" w:rsidRPr="00AF551F" w:rsidRDefault="00403E2F" w:rsidP="00761A75">
            <w:pPr>
              <w:tabs>
                <w:tab w:val="num" w:pos="900"/>
              </w:tabs>
              <w:spacing w:after="60"/>
              <w:ind w:left="522" w:right="144" w:hanging="522"/>
              <w:rPr>
                <w:rFonts w:asciiTheme="minorHAnsi" w:eastAsia="MS Mincho" w:hAnsiTheme="minorHAnsi" w:cs="Calibri"/>
                <w:sz w:val="22"/>
                <w:szCs w:val="22"/>
              </w:rPr>
            </w:pPr>
            <w:r w:rsidRPr="00AF551F">
              <w:rPr>
                <w:rFonts w:asciiTheme="minorHAnsi" w:eastAsia="MS Mincho" w:hAnsiTheme="minorHAnsi" w:cs="Calibri"/>
                <w:sz w:val="22"/>
                <w:szCs w:val="22"/>
              </w:rPr>
              <w:t>8.e</w:t>
            </w:r>
            <w:r w:rsidRPr="00AF551F">
              <w:rPr>
                <w:rFonts w:asciiTheme="minorHAnsi" w:eastAsia="MS Mincho" w:hAnsiTheme="minorHAnsi" w:cs="Calibri"/>
                <w:sz w:val="22"/>
                <w:szCs w:val="22"/>
              </w:rPr>
              <w:tab/>
            </w:r>
            <w:r w:rsidRPr="00AF551F">
              <w:rPr>
                <w:rFonts w:asciiTheme="minorHAnsi" w:hAnsiTheme="minorHAnsi"/>
                <w:sz w:val="22"/>
                <w:szCs w:val="22"/>
              </w:rPr>
              <w:t>Create means for the school community to partner with families to support student learning in and out of school.</w:t>
            </w:r>
          </w:p>
        </w:tc>
      </w:tr>
      <w:tr w:rsidR="00403E2F"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403E2F" w:rsidRPr="00AF551F" w:rsidRDefault="00B058C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4F117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AC63DC"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403E2F" w:rsidRPr="00AF551F" w:rsidRDefault="00403E2F" w:rsidP="00761A75">
            <w:pPr>
              <w:tabs>
                <w:tab w:val="num" w:pos="900"/>
              </w:tabs>
              <w:spacing w:after="60"/>
              <w:ind w:left="522" w:right="144" w:hanging="522"/>
              <w:rPr>
                <w:rFonts w:asciiTheme="minorHAnsi" w:eastAsia="MS Mincho" w:hAnsiTheme="minorHAnsi" w:cs="Calibri"/>
                <w:sz w:val="22"/>
                <w:szCs w:val="22"/>
              </w:rPr>
            </w:pPr>
            <w:r w:rsidRPr="00AF551F">
              <w:rPr>
                <w:rFonts w:asciiTheme="minorHAnsi" w:eastAsia="MS Mincho" w:hAnsiTheme="minorHAnsi" w:cs="Calibri"/>
                <w:sz w:val="22"/>
                <w:szCs w:val="22"/>
              </w:rPr>
              <w:t xml:space="preserve">8.f </w:t>
            </w:r>
            <w:r w:rsidRPr="00AF551F">
              <w:rPr>
                <w:rFonts w:asciiTheme="minorHAnsi" w:eastAsia="MS Mincho" w:hAnsiTheme="minorHAnsi" w:cs="Calibri"/>
                <w:sz w:val="22"/>
                <w:szCs w:val="22"/>
              </w:rPr>
              <w:tab/>
            </w:r>
            <w:r w:rsidRPr="00AF551F">
              <w:rPr>
                <w:rFonts w:asciiTheme="minorHAnsi" w:hAnsiTheme="minorHAnsi"/>
                <w:sz w:val="22"/>
                <w:szCs w:val="22"/>
              </w:rPr>
              <w:t>Understand, value, and employ the community’s cultural, social, intellectual, and political resources to promote student learning and school improvement.</w:t>
            </w:r>
          </w:p>
        </w:tc>
      </w:tr>
      <w:tr w:rsidR="00403E2F"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403E2F" w:rsidRPr="00AF551F" w:rsidRDefault="00403E2F" w:rsidP="00F35C61">
            <w:pPr>
              <w:spacing w:after="60"/>
              <w:ind w:left="720" w:right="86" w:hanging="450"/>
              <w:jc w:val="center"/>
              <w:rPr>
                <w:rFonts w:ascii="Calibri" w:eastAsia="MS Mincho" w:hAnsi="Calibri" w:cs="Calibri"/>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4F117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AC63DC"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403E2F" w:rsidRPr="00AF551F" w:rsidRDefault="00403E2F" w:rsidP="00761A75">
            <w:pPr>
              <w:tabs>
                <w:tab w:val="num" w:pos="900"/>
              </w:tabs>
              <w:spacing w:after="60"/>
              <w:ind w:left="522" w:right="144" w:hanging="522"/>
              <w:rPr>
                <w:rFonts w:asciiTheme="minorHAnsi" w:hAnsiTheme="minorHAnsi"/>
                <w:sz w:val="22"/>
                <w:szCs w:val="22"/>
              </w:rPr>
            </w:pPr>
            <w:r w:rsidRPr="00AF551F">
              <w:rPr>
                <w:rFonts w:asciiTheme="minorHAnsi" w:eastAsia="MS Mincho" w:hAnsiTheme="minorHAnsi" w:cs="Calibri"/>
                <w:sz w:val="22"/>
                <w:szCs w:val="22"/>
              </w:rPr>
              <w:t>8.g</w:t>
            </w:r>
            <w:r w:rsidRPr="00AF551F">
              <w:rPr>
                <w:rFonts w:asciiTheme="minorHAnsi" w:eastAsia="MS Mincho" w:hAnsiTheme="minorHAnsi" w:cs="Calibri"/>
                <w:sz w:val="22"/>
                <w:szCs w:val="22"/>
              </w:rPr>
              <w:tab/>
            </w:r>
            <w:r w:rsidRPr="00AF551F">
              <w:rPr>
                <w:rFonts w:asciiTheme="minorHAnsi" w:hAnsiTheme="minorHAnsi"/>
                <w:sz w:val="22"/>
                <w:szCs w:val="22"/>
              </w:rPr>
              <w:t>Develop and provide the school as a resource for families and the community.</w:t>
            </w:r>
          </w:p>
          <w:p w:rsidR="004F1177" w:rsidRPr="00AF551F" w:rsidRDefault="004F1177" w:rsidP="00761A75">
            <w:pPr>
              <w:tabs>
                <w:tab w:val="num" w:pos="900"/>
              </w:tabs>
              <w:spacing w:after="60"/>
              <w:ind w:left="522" w:right="144" w:hanging="522"/>
              <w:rPr>
                <w:rFonts w:asciiTheme="minorHAnsi" w:eastAsia="MS Mincho" w:hAnsiTheme="minorHAnsi" w:cs="Calibri"/>
                <w:sz w:val="22"/>
                <w:szCs w:val="22"/>
              </w:rPr>
            </w:pPr>
          </w:p>
        </w:tc>
      </w:tr>
      <w:tr w:rsidR="00403E2F"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403E2F" w:rsidRPr="00AF551F" w:rsidRDefault="00B058C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4F117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AC63DC"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403E2F" w:rsidRPr="00AF551F" w:rsidRDefault="00403E2F" w:rsidP="00761A75">
            <w:pPr>
              <w:tabs>
                <w:tab w:val="num" w:pos="900"/>
              </w:tabs>
              <w:spacing w:after="60"/>
              <w:ind w:left="522" w:right="144" w:hanging="522"/>
              <w:rPr>
                <w:rFonts w:asciiTheme="minorHAnsi" w:eastAsia="MS Mincho" w:hAnsiTheme="minorHAnsi" w:cs="Calibri"/>
                <w:sz w:val="22"/>
                <w:szCs w:val="22"/>
              </w:rPr>
            </w:pPr>
            <w:r w:rsidRPr="00AF551F">
              <w:rPr>
                <w:rFonts w:asciiTheme="minorHAnsi" w:eastAsia="MS Mincho" w:hAnsiTheme="minorHAnsi" w:cs="Calibri"/>
                <w:sz w:val="22"/>
                <w:szCs w:val="22"/>
              </w:rPr>
              <w:t>8.h</w:t>
            </w:r>
            <w:r w:rsidRPr="00AF551F">
              <w:rPr>
                <w:rFonts w:asciiTheme="minorHAnsi" w:eastAsia="MS Mincho" w:hAnsiTheme="minorHAnsi" w:cs="Calibri"/>
                <w:sz w:val="22"/>
                <w:szCs w:val="22"/>
              </w:rPr>
              <w:tab/>
            </w:r>
            <w:r w:rsidRPr="00AF551F">
              <w:rPr>
                <w:rFonts w:asciiTheme="minorHAnsi" w:hAnsiTheme="minorHAnsi"/>
                <w:sz w:val="22"/>
                <w:szCs w:val="22"/>
              </w:rPr>
              <w:t>Advocate for the school and district, and for the importance of education and student needs and priorities to families and the community.</w:t>
            </w:r>
          </w:p>
        </w:tc>
      </w:tr>
      <w:tr w:rsidR="00403E2F" w:rsidRPr="00AF551F" w:rsidTr="00F35C61">
        <w:tc>
          <w:tcPr>
            <w:tcW w:w="630" w:type="dxa"/>
            <w:vAlign w:val="center"/>
          </w:tcPr>
          <w:p w:rsidR="00403E2F" w:rsidRPr="00AF551F" w:rsidRDefault="00403E2F" w:rsidP="00F35C61">
            <w:pPr>
              <w:spacing w:after="60"/>
              <w:ind w:left="720" w:right="86" w:hanging="450"/>
              <w:jc w:val="center"/>
              <w:rPr>
                <w:rFonts w:ascii="Calibri" w:eastAsia="MS Mincho" w:hAnsi="Calibri" w:cs="Calibri"/>
                <w:sz w:val="22"/>
                <w:szCs w:val="22"/>
              </w:rPr>
            </w:pPr>
          </w:p>
        </w:tc>
        <w:tc>
          <w:tcPr>
            <w:tcW w:w="720" w:type="dxa"/>
            <w:vAlign w:val="center"/>
          </w:tcPr>
          <w:p w:rsidR="00403E2F" w:rsidRPr="00AF551F" w:rsidRDefault="004F117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vAlign w:val="center"/>
          </w:tcPr>
          <w:p w:rsidR="00403E2F" w:rsidRPr="00AF551F" w:rsidRDefault="00AC63DC"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hideMark/>
          </w:tcPr>
          <w:p w:rsidR="00403E2F" w:rsidRPr="00AF551F" w:rsidRDefault="00403E2F" w:rsidP="00761A75">
            <w:pPr>
              <w:tabs>
                <w:tab w:val="num" w:pos="900"/>
              </w:tabs>
              <w:spacing w:after="60"/>
              <w:ind w:left="522" w:right="144" w:hanging="522"/>
              <w:rPr>
                <w:rFonts w:asciiTheme="minorHAnsi" w:eastAsia="MS Mincho" w:hAnsiTheme="minorHAnsi" w:cs="Calibri"/>
                <w:sz w:val="22"/>
                <w:szCs w:val="22"/>
              </w:rPr>
            </w:pPr>
            <w:r w:rsidRPr="00AF551F">
              <w:rPr>
                <w:rFonts w:asciiTheme="minorHAnsi" w:eastAsia="MS Mincho" w:hAnsiTheme="minorHAnsi" w:cs="Calibri"/>
                <w:sz w:val="22"/>
                <w:szCs w:val="22"/>
              </w:rPr>
              <w:t>8.i</w:t>
            </w:r>
            <w:r w:rsidRPr="00AF551F">
              <w:rPr>
                <w:rFonts w:asciiTheme="minorHAnsi" w:eastAsia="MS Mincho" w:hAnsiTheme="minorHAnsi" w:cs="Calibri"/>
                <w:sz w:val="22"/>
                <w:szCs w:val="22"/>
              </w:rPr>
              <w:tab/>
            </w:r>
            <w:r w:rsidRPr="00AF551F">
              <w:rPr>
                <w:rFonts w:asciiTheme="minorHAnsi" w:hAnsiTheme="minorHAnsi"/>
                <w:sz w:val="22"/>
                <w:szCs w:val="22"/>
              </w:rPr>
              <w:t>Advocate publicly for the needs and priorities of students, families, and the community.</w:t>
            </w:r>
          </w:p>
        </w:tc>
      </w:tr>
      <w:tr w:rsidR="00403E2F" w:rsidRPr="00AF551F" w:rsidTr="00F35C61">
        <w:tc>
          <w:tcPr>
            <w:tcW w:w="630" w:type="dxa"/>
            <w:vAlign w:val="center"/>
          </w:tcPr>
          <w:p w:rsidR="00403E2F" w:rsidRPr="00AF551F" w:rsidRDefault="00403E2F" w:rsidP="00F35C61">
            <w:pPr>
              <w:spacing w:after="60"/>
              <w:ind w:left="720" w:right="86" w:hanging="450"/>
              <w:jc w:val="center"/>
              <w:rPr>
                <w:rFonts w:ascii="Calibri" w:eastAsia="MS Mincho" w:hAnsi="Calibri" w:cs="Calibri"/>
                <w:sz w:val="22"/>
                <w:szCs w:val="22"/>
              </w:rPr>
            </w:pPr>
          </w:p>
        </w:tc>
        <w:tc>
          <w:tcPr>
            <w:tcW w:w="720" w:type="dxa"/>
            <w:vAlign w:val="center"/>
          </w:tcPr>
          <w:p w:rsidR="00403E2F" w:rsidRPr="00AF551F" w:rsidRDefault="004F117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vAlign w:val="center"/>
          </w:tcPr>
          <w:p w:rsidR="00403E2F" w:rsidRPr="00AF551F" w:rsidRDefault="00AC63DC"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hideMark/>
          </w:tcPr>
          <w:p w:rsidR="00403E2F" w:rsidRPr="00AF551F" w:rsidRDefault="00403E2F" w:rsidP="00761A75">
            <w:pPr>
              <w:tabs>
                <w:tab w:val="num" w:pos="900"/>
              </w:tabs>
              <w:spacing w:after="60"/>
              <w:ind w:left="522" w:right="144" w:hanging="522"/>
              <w:rPr>
                <w:rFonts w:asciiTheme="minorHAnsi" w:eastAsia="MS Mincho" w:hAnsiTheme="minorHAnsi" w:cs="Calibri"/>
                <w:sz w:val="22"/>
                <w:szCs w:val="22"/>
              </w:rPr>
            </w:pPr>
            <w:r w:rsidRPr="00AF551F">
              <w:rPr>
                <w:rFonts w:asciiTheme="minorHAnsi" w:eastAsia="MS Mincho" w:hAnsiTheme="minorHAnsi" w:cs="Calibri"/>
                <w:sz w:val="22"/>
                <w:szCs w:val="22"/>
              </w:rPr>
              <w:t>8.j</w:t>
            </w:r>
            <w:r w:rsidRPr="00AF551F">
              <w:rPr>
                <w:rFonts w:asciiTheme="minorHAnsi" w:eastAsia="MS Mincho" w:hAnsiTheme="minorHAnsi" w:cs="Calibri"/>
                <w:sz w:val="22"/>
                <w:szCs w:val="22"/>
              </w:rPr>
              <w:tab/>
            </w:r>
            <w:r w:rsidRPr="00AF551F">
              <w:rPr>
                <w:rFonts w:asciiTheme="minorHAnsi" w:hAnsiTheme="minorHAnsi"/>
                <w:sz w:val="22"/>
                <w:szCs w:val="22"/>
              </w:rPr>
              <w:t>Build and sustain productive partnerships with public and private sectors to promote school improvement and student learning.</w:t>
            </w:r>
          </w:p>
        </w:tc>
      </w:tr>
    </w:tbl>
    <w:p w:rsidR="00A514B9" w:rsidRPr="00AF551F" w:rsidRDefault="00A514B9" w:rsidP="00A514B9">
      <w:pPr>
        <w:spacing w:line="276" w:lineRule="auto"/>
        <w:ind w:right="630"/>
        <w:rPr>
          <w:rFonts w:ascii="Times New Roman" w:eastAsia="MS Mincho" w:hAnsi="Times New Roman" w:cs="Times New Roman"/>
          <w:i/>
          <w:iCs/>
          <w:sz w:val="22"/>
          <w:szCs w:val="22"/>
        </w:rPr>
      </w:pPr>
    </w:p>
    <w:p w:rsidR="00A514B9" w:rsidRPr="00AF551F" w:rsidRDefault="00A514B9">
      <w:pPr>
        <w:spacing w:after="160" w:line="259" w:lineRule="auto"/>
        <w:rPr>
          <w:rFonts w:ascii="Times New Roman" w:eastAsia="Times New Roman" w:hAnsi="Times New Roman" w:cs="Times New Roman"/>
        </w:rPr>
      </w:pPr>
      <w:r w:rsidRPr="00AF551F">
        <w:rPr>
          <w:rFonts w:ascii="Times New Roman" w:eastAsia="Times New Roman" w:hAnsi="Times New Roman" w:cs="Times New Roman"/>
        </w:rPr>
        <w:br w:type="page"/>
      </w:r>
    </w:p>
    <w:tbl>
      <w:tblPr>
        <w:tblStyle w:val="TableGrid621"/>
        <w:tblW w:w="10350" w:type="dxa"/>
        <w:tblInd w:w="-635" w:type="dxa"/>
        <w:tblLayout w:type="fixed"/>
        <w:tblLook w:val="04A0" w:firstRow="1" w:lastRow="0" w:firstColumn="1" w:lastColumn="0" w:noHBand="0" w:noVBand="1"/>
      </w:tblPr>
      <w:tblGrid>
        <w:gridCol w:w="630"/>
        <w:gridCol w:w="720"/>
        <w:gridCol w:w="720"/>
        <w:gridCol w:w="8280"/>
      </w:tblGrid>
      <w:tr w:rsidR="00403E2F" w:rsidRPr="00AF551F" w:rsidTr="00403E2F">
        <w:tc>
          <w:tcPr>
            <w:tcW w:w="630" w:type="dxa"/>
            <w:vMerge w:val="restart"/>
            <w:tcBorders>
              <w:top w:val="single" w:sz="4" w:space="0" w:color="auto"/>
              <w:left w:val="single" w:sz="4" w:space="0" w:color="auto"/>
              <w:right w:val="single" w:sz="4" w:space="0" w:color="auto"/>
            </w:tcBorders>
            <w:textDirection w:val="btLr"/>
            <w:vAlign w:val="center"/>
          </w:tcPr>
          <w:p w:rsidR="00403E2F" w:rsidRPr="00AF551F" w:rsidRDefault="00403E2F" w:rsidP="00403E2F">
            <w:pPr>
              <w:tabs>
                <w:tab w:val="left" w:pos="720"/>
              </w:tabs>
              <w:ind w:left="86" w:right="86"/>
              <w:rPr>
                <w:rFonts w:ascii="Calibri" w:eastAsia="MS Mincho" w:hAnsi="Calibri" w:cs="Calibri"/>
                <w:b/>
                <w:bCs/>
                <w:sz w:val="22"/>
                <w:szCs w:val="28"/>
              </w:rPr>
            </w:pPr>
            <w:r w:rsidRPr="00AF551F">
              <w:rPr>
                <w:rFonts w:ascii="Calibri" w:eastAsia="MS Mincho" w:hAnsi="Calibri" w:cs="Calibri"/>
                <w:b/>
                <w:bCs/>
                <w:sz w:val="22"/>
                <w:szCs w:val="28"/>
              </w:rPr>
              <w:lastRenderedPageBreak/>
              <w:t>Curriculum Specialist</w:t>
            </w:r>
          </w:p>
        </w:tc>
        <w:tc>
          <w:tcPr>
            <w:tcW w:w="720" w:type="dxa"/>
            <w:vMerge w:val="restart"/>
            <w:tcBorders>
              <w:top w:val="single" w:sz="4" w:space="0" w:color="auto"/>
              <w:left w:val="single" w:sz="4" w:space="0" w:color="auto"/>
              <w:right w:val="single" w:sz="4" w:space="0" w:color="auto"/>
            </w:tcBorders>
            <w:textDirection w:val="btLr"/>
            <w:vAlign w:val="center"/>
          </w:tcPr>
          <w:p w:rsidR="00403E2F" w:rsidRPr="00AF551F" w:rsidRDefault="00403E2F" w:rsidP="00403E2F">
            <w:pPr>
              <w:tabs>
                <w:tab w:val="left" w:pos="720"/>
              </w:tabs>
              <w:ind w:left="86" w:right="86"/>
              <w:rPr>
                <w:rFonts w:ascii="Calibri" w:eastAsia="MS Mincho" w:hAnsi="Calibri" w:cs="Calibri"/>
                <w:b/>
                <w:bCs/>
                <w:sz w:val="22"/>
                <w:szCs w:val="28"/>
              </w:rPr>
            </w:pPr>
            <w:r w:rsidRPr="00AF551F">
              <w:rPr>
                <w:rFonts w:ascii="Calibri" w:eastAsia="MS Mincho" w:hAnsi="Calibri" w:cs="Calibri"/>
                <w:b/>
                <w:bCs/>
                <w:sz w:val="22"/>
                <w:szCs w:val="28"/>
              </w:rPr>
              <w:t>Reading Recovery Teacher Leader</w:t>
            </w:r>
          </w:p>
        </w:tc>
        <w:tc>
          <w:tcPr>
            <w:tcW w:w="720" w:type="dxa"/>
            <w:vMerge w:val="restart"/>
            <w:tcBorders>
              <w:top w:val="single" w:sz="4" w:space="0" w:color="auto"/>
              <w:left w:val="single" w:sz="4" w:space="0" w:color="auto"/>
              <w:bottom w:val="single" w:sz="4" w:space="0" w:color="auto"/>
              <w:right w:val="single" w:sz="4" w:space="0" w:color="auto"/>
            </w:tcBorders>
            <w:textDirection w:val="btLr"/>
          </w:tcPr>
          <w:p w:rsidR="00403E2F" w:rsidRPr="00AF551F" w:rsidRDefault="00403E2F" w:rsidP="00403E2F">
            <w:pPr>
              <w:tabs>
                <w:tab w:val="left" w:pos="720"/>
              </w:tabs>
              <w:ind w:left="86" w:right="86"/>
              <w:rPr>
                <w:rFonts w:ascii="Calibri" w:eastAsia="MS Mincho" w:hAnsi="Calibri" w:cs="Calibri"/>
                <w:b/>
                <w:bCs/>
                <w:sz w:val="22"/>
                <w:szCs w:val="28"/>
              </w:rPr>
            </w:pPr>
            <w:r w:rsidRPr="00AF551F">
              <w:rPr>
                <w:rFonts w:ascii="Calibri" w:eastAsia="MS Mincho" w:hAnsi="Calibri" w:cs="Calibri"/>
                <w:b/>
                <w:bCs/>
                <w:sz w:val="22"/>
                <w:szCs w:val="28"/>
              </w:rPr>
              <w:t>Gifted &amp; Talented Resource Teacher</w:t>
            </w:r>
          </w:p>
        </w:tc>
        <w:tc>
          <w:tcPr>
            <w:tcW w:w="8280" w:type="dxa"/>
            <w:tcBorders>
              <w:top w:val="single" w:sz="4" w:space="0" w:color="auto"/>
              <w:left w:val="single" w:sz="4" w:space="0" w:color="auto"/>
              <w:bottom w:val="single" w:sz="4" w:space="0" w:color="auto"/>
              <w:right w:val="single" w:sz="4" w:space="0" w:color="auto"/>
            </w:tcBorders>
            <w:shd w:val="clear" w:color="auto" w:fill="D9D9D9"/>
            <w:hideMark/>
          </w:tcPr>
          <w:p w:rsidR="00403E2F" w:rsidRPr="00AF551F" w:rsidRDefault="00403E2F" w:rsidP="00403E2F">
            <w:pPr>
              <w:ind w:left="117" w:right="144"/>
              <w:rPr>
                <w:rFonts w:ascii="Calibri" w:eastAsia="MS Mincho" w:hAnsi="Calibri" w:cs="Calibri"/>
                <w:b/>
                <w:bCs/>
                <w:sz w:val="28"/>
                <w:szCs w:val="28"/>
              </w:rPr>
            </w:pPr>
            <w:r w:rsidRPr="00AF551F">
              <w:rPr>
                <w:rFonts w:ascii="Calibri" w:eastAsia="MS Mincho" w:hAnsi="Calibri" w:cs="Calibri"/>
                <w:b/>
                <w:bCs/>
                <w:sz w:val="28"/>
                <w:szCs w:val="28"/>
              </w:rPr>
              <w:t xml:space="preserve">Performance Standard 9: Operations and Management </w:t>
            </w:r>
          </w:p>
          <w:p w:rsidR="00403E2F" w:rsidRPr="00AF551F" w:rsidRDefault="00403E2F" w:rsidP="00403E2F">
            <w:pPr>
              <w:ind w:left="117" w:right="144"/>
              <w:rPr>
                <w:rFonts w:ascii="Calibri" w:eastAsia="MS Mincho" w:hAnsi="Calibri" w:cs="Calibri"/>
                <w:b/>
                <w:bCs/>
                <w:sz w:val="28"/>
                <w:szCs w:val="28"/>
              </w:rPr>
            </w:pPr>
            <w:r w:rsidRPr="00AF551F">
              <w:rPr>
                <w:rFonts w:ascii="Calibri" w:eastAsia="MS Mincho" w:hAnsi="Calibri" w:cs="Calibri"/>
                <w:b/>
                <w:bCs/>
                <w:sz w:val="28"/>
                <w:szCs w:val="28"/>
              </w:rPr>
              <w:t>(MEASURE 1)</w:t>
            </w:r>
          </w:p>
          <w:p w:rsidR="00403E2F" w:rsidRPr="00AF551F" w:rsidRDefault="00403E2F" w:rsidP="00403E2F">
            <w:pPr>
              <w:ind w:left="117" w:right="144"/>
              <w:rPr>
                <w:rFonts w:asciiTheme="minorHAnsi" w:eastAsia="MS Mincho" w:hAnsiTheme="minorHAnsi" w:cstheme="minorHAnsi"/>
                <w:i/>
                <w:sz w:val="22"/>
                <w:szCs w:val="22"/>
              </w:rPr>
            </w:pPr>
            <w:r w:rsidRPr="00AF551F">
              <w:rPr>
                <w:rFonts w:asciiTheme="minorHAnsi" w:hAnsiTheme="minorHAnsi"/>
                <w:i/>
                <w:sz w:val="22"/>
              </w:rPr>
              <w:t>Effective educational leaders manage school operations and resources to promote each student’s academic success and well-being.</w:t>
            </w:r>
          </w:p>
        </w:tc>
      </w:tr>
      <w:tr w:rsidR="00403E2F" w:rsidRPr="00AF551F" w:rsidTr="00403E2F">
        <w:tc>
          <w:tcPr>
            <w:tcW w:w="630" w:type="dxa"/>
            <w:vMerge/>
            <w:tcBorders>
              <w:left w:val="single" w:sz="4" w:space="0" w:color="auto"/>
              <w:right w:val="single" w:sz="4" w:space="0" w:color="auto"/>
            </w:tcBorders>
          </w:tcPr>
          <w:p w:rsidR="00403E2F" w:rsidRPr="00AF551F" w:rsidRDefault="00403E2F" w:rsidP="00761A75">
            <w:pPr>
              <w:rPr>
                <w:rFonts w:ascii="Calibri" w:eastAsia="MS Mincho" w:hAnsi="Calibri" w:cs="Calibri"/>
                <w:b/>
                <w:bCs/>
                <w:sz w:val="28"/>
                <w:szCs w:val="28"/>
              </w:rPr>
            </w:pPr>
          </w:p>
        </w:tc>
        <w:tc>
          <w:tcPr>
            <w:tcW w:w="720" w:type="dxa"/>
            <w:vMerge/>
            <w:tcBorders>
              <w:left w:val="single" w:sz="4" w:space="0" w:color="auto"/>
              <w:right w:val="single" w:sz="4" w:space="0" w:color="auto"/>
            </w:tcBorders>
          </w:tcPr>
          <w:p w:rsidR="00403E2F" w:rsidRPr="00AF551F" w:rsidRDefault="00403E2F" w:rsidP="00761A75">
            <w:pPr>
              <w:rPr>
                <w:rFonts w:ascii="Calibri" w:eastAsia="MS Mincho" w:hAnsi="Calibri" w:cs="Calibri"/>
                <w:b/>
                <w:bCs/>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403E2F" w:rsidRPr="00AF551F" w:rsidRDefault="00403E2F" w:rsidP="00761A75">
            <w:pPr>
              <w:rPr>
                <w:rFonts w:ascii="Calibri" w:eastAsia="MS Mincho" w:hAnsi="Calibri" w:cs="Calibri"/>
                <w:b/>
                <w:bCs/>
                <w:sz w:val="28"/>
                <w:szCs w:val="28"/>
              </w:rPr>
            </w:pPr>
          </w:p>
        </w:tc>
        <w:tc>
          <w:tcPr>
            <w:tcW w:w="8280" w:type="dxa"/>
            <w:tcBorders>
              <w:top w:val="single" w:sz="4" w:space="0" w:color="auto"/>
              <w:left w:val="single" w:sz="4" w:space="0" w:color="auto"/>
              <w:bottom w:val="single" w:sz="4" w:space="0" w:color="auto"/>
              <w:right w:val="single" w:sz="4" w:space="0" w:color="auto"/>
            </w:tcBorders>
            <w:hideMark/>
          </w:tcPr>
          <w:p w:rsidR="00403E2F" w:rsidRPr="00AF551F" w:rsidRDefault="00403E2F" w:rsidP="00761A75">
            <w:pPr>
              <w:tabs>
                <w:tab w:val="left" w:pos="720"/>
              </w:tabs>
              <w:ind w:left="86" w:right="86"/>
              <w:rPr>
                <w:rFonts w:ascii="Calibri" w:eastAsia="MS Mincho" w:hAnsi="Calibri" w:cs="Calibri"/>
                <w:b/>
                <w:bCs/>
                <w:sz w:val="22"/>
                <w:szCs w:val="22"/>
              </w:rPr>
            </w:pPr>
            <w:r w:rsidRPr="00AF551F">
              <w:rPr>
                <w:rFonts w:ascii="Calibri" w:eastAsia="MS Mincho" w:hAnsi="Calibri" w:cs="Calibri"/>
                <w:b/>
                <w:bCs/>
                <w:sz w:val="22"/>
                <w:szCs w:val="22"/>
              </w:rPr>
              <w:t>Sample Performance Indicators</w:t>
            </w:r>
          </w:p>
          <w:p w:rsidR="00403E2F" w:rsidRPr="00AF551F" w:rsidRDefault="00403E2F" w:rsidP="00761A75">
            <w:pPr>
              <w:tabs>
                <w:tab w:val="left" w:pos="720"/>
              </w:tabs>
              <w:ind w:left="86" w:right="86"/>
              <w:rPr>
                <w:rFonts w:ascii="Calibri" w:eastAsia="MS Mincho" w:hAnsi="Calibri" w:cs="Calibri"/>
                <w:i/>
                <w:iCs/>
                <w:sz w:val="22"/>
                <w:szCs w:val="22"/>
              </w:rPr>
            </w:pPr>
            <w:r w:rsidRPr="00AF551F">
              <w:rPr>
                <w:rFonts w:ascii="Calibri" w:eastAsia="MS Mincho" w:hAnsi="Calibri" w:cs="Calibri"/>
                <w:i/>
                <w:iCs/>
                <w:sz w:val="22"/>
                <w:szCs w:val="22"/>
              </w:rPr>
              <w:t>Examples may include, but are not limited to:</w:t>
            </w:r>
          </w:p>
        </w:tc>
      </w:tr>
      <w:tr w:rsidR="00403E2F" w:rsidRPr="00AF551F" w:rsidTr="00403E2F">
        <w:trPr>
          <w:trHeight w:val="278"/>
        </w:trPr>
        <w:tc>
          <w:tcPr>
            <w:tcW w:w="630" w:type="dxa"/>
            <w:vMerge/>
            <w:tcBorders>
              <w:left w:val="single" w:sz="4" w:space="0" w:color="auto"/>
              <w:bottom w:val="single" w:sz="4" w:space="0" w:color="auto"/>
              <w:right w:val="single" w:sz="4" w:space="0" w:color="auto"/>
            </w:tcBorders>
          </w:tcPr>
          <w:p w:rsidR="00403E2F" w:rsidRPr="00AF551F" w:rsidRDefault="00403E2F" w:rsidP="00761A75">
            <w:pPr>
              <w:rPr>
                <w:rFonts w:ascii="Calibri" w:eastAsia="MS Mincho" w:hAnsi="Calibri" w:cs="Calibri"/>
                <w:b/>
                <w:bCs/>
                <w:sz w:val="28"/>
                <w:szCs w:val="28"/>
              </w:rPr>
            </w:pPr>
          </w:p>
        </w:tc>
        <w:tc>
          <w:tcPr>
            <w:tcW w:w="720" w:type="dxa"/>
            <w:vMerge/>
            <w:tcBorders>
              <w:left w:val="single" w:sz="4" w:space="0" w:color="auto"/>
              <w:bottom w:val="single" w:sz="4" w:space="0" w:color="auto"/>
              <w:right w:val="single" w:sz="4" w:space="0" w:color="auto"/>
            </w:tcBorders>
          </w:tcPr>
          <w:p w:rsidR="00403E2F" w:rsidRPr="00AF551F" w:rsidRDefault="00403E2F" w:rsidP="00761A75">
            <w:pPr>
              <w:rPr>
                <w:rFonts w:ascii="Calibri" w:eastAsia="MS Mincho" w:hAnsi="Calibri" w:cs="Calibri"/>
                <w:b/>
                <w:bCs/>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403E2F" w:rsidRPr="00AF551F" w:rsidRDefault="00403E2F" w:rsidP="00761A75">
            <w:pPr>
              <w:rPr>
                <w:rFonts w:ascii="Calibri" w:eastAsia="MS Mincho" w:hAnsi="Calibri" w:cs="Calibri"/>
                <w:b/>
                <w:bCs/>
                <w:sz w:val="28"/>
                <w:szCs w:val="28"/>
              </w:rPr>
            </w:pPr>
          </w:p>
        </w:tc>
        <w:tc>
          <w:tcPr>
            <w:tcW w:w="8280" w:type="dxa"/>
            <w:tcBorders>
              <w:top w:val="single" w:sz="4" w:space="0" w:color="auto"/>
              <w:left w:val="single" w:sz="4" w:space="0" w:color="auto"/>
              <w:bottom w:val="single" w:sz="4" w:space="0" w:color="auto"/>
              <w:right w:val="single" w:sz="4" w:space="0" w:color="auto"/>
            </w:tcBorders>
            <w:hideMark/>
          </w:tcPr>
          <w:p w:rsidR="00403E2F" w:rsidRPr="00AF551F" w:rsidRDefault="00403E2F" w:rsidP="00403E2F">
            <w:pPr>
              <w:tabs>
                <w:tab w:val="left" w:pos="720"/>
              </w:tabs>
              <w:spacing w:after="60"/>
              <w:ind w:left="86" w:right="86"/>
              <w:rPr>
                <w:rFonts w:ascii="Calibri" w:eastAsia="MS Mincho" w:hAnsi="Calibri" w:cs="Calibri"/>
                <w:b/>
                <w:iCs/>
                <w:sz w:val="22"/>
                <w:szCs w:val="22"/>
              </w:rPr>
            </w:pPr>
            <w:r w:rsidRPr="00AF551F">
              <w:rPr>
                <w:rFonts w:ascii="Calibri" w:eastAsia="MS Mincho" w:hAnsi="Calibri" w:cs="Calibri"/>
                <w:b/>
                <w:iCs/>
                <w:sz w:val="22"/>
                <w:szCs w:val="22"/>
              </w:rPr>
              <w:t xml:space="preserve">Effective </w:t>
            </w:r>
            <w:r w:rsidRPr="00AF551F">
              <w:rPr>
                <w:rFonts w:ascii="Calibri" w:eastAsia="MS Mincho" w:hAnsi="Calibri" w:cs="Calibri"/>
                <w:b/>
                <w:sz w:val="22"/>
                <w:szCs w:val="22"/>
              </w:rPr>
              <w:t>district certified staff</w:t>
            </w:r>
            <w:r w:rsidRPr="00AF551F">
              <w:rPr>
                <w:rFonts w:ascii="Calibri" w:eastAsia="MS Mincho" w:hAnsi="Calibri" w:cs="Calibri"/>
                <w:b/>
                <w:iCs/>
                <w:sz w:val="22"/>
                <w:szCs w:val="22"/>
              </w:rPr>
              <w:t>:</w:t>
            </w:r>
          </w:p>
        </w:tc>
      </w:tr>
      <w:tr w:rsidR="00403E2F"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403E2F" w:rsidRPr="00AF551F" w:rsidRDefault="00403E2F" w:rsidP="00F35C61">
            <w:pPr>
              <w:spacing w:after="60"/>
              <w:ind w:left="720" w:right="86" w:hanging="450"/>
              <w:jc w:val="center"/>
              <w:rPr>
                <w:rFonts w:ascii="Calibri" w:eastAsia="MS Mincho" w:hAnsi="Calibri" w:cs="Calibri"/>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4F117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403E2F" w:rsidP="00F35C61">
            <w:pPr>
              <w:spacing w:after="60"/>
              <w:ind w:left="720" w:right="86" w:hanging="450"/>
              <w:jc w:val="center"/>
              <w:rPr>
                <w:rFonts w:ascii="Calibri" w:eastAsia="MS Mincho" w:hAnsi="Calibri" w:cs="Calibri"/>
                <w:sz w:val="22"/>
                <w:szCs w:val="22"/>
              </w:rPr>
            </w:pPr>
          </w:p>
        </w:tc>
        <w:tc>
          <w:tcPr>
            <w:tcW w:w="8280" w:type="dxa"/>
            <w:tcBorders>
              <w:top w:val="single" w:sz="4" w:space="0" w:color="auto"/>
              <w:left w:val="single" w:sz="4" w:space="0" w:color="auto"/>
              <w:bottom w:val="single" w:sz="4" w:space="0" w:color="auto"/>
              <w:right w:val="single" w:sz="4" w:space="0" w:color="auto"/>
            </w:tcBorders>
            <w:hideMark/>
          </w:tcPr>
          <w:p w:rsidR="00403E2F" w:rsidRPr="00AF551F" w:rsidRDefault="00403E2F" w:rsidP="00761A75">
            <w:pPr>
              <w:spacing w:after="60"/>
              <w:ind w:left="522" w:right="144" w:hanging="522"/>
              <w:rPr>
                <w:rFonts w:asciiTheme="minorHAnsi" w:eastAsia="MS Mincho" w:hAnsiTheme="minorHAnsi" w:cs="Calibri"/>
                <w:b/>
                <w:i/>
                <w:sz w:val="22"/>
                <w:szCs w:val="22"/>
              </w:rPr>
            </w:pPr>
            <w:r w:rsidRPr="00AF551F">
              <w:rPr>
                <w:rFonts w:asciiTheme="minorHAnsi" w:eastAsia="MS Mincho" w:hAnsiTheme="minorHAnsi" w:cs="Calibri"/>
                <w:sz w:val="22"/>
                <w:szCs w:val="22"/>
              </w:rPr>
              <w:t>9.</w:t>
            </w:r>
            <w:proofErr w:type="spellStart"/>
            <w:r w:rsidRPr="00AF551F">
              <w:rPr>
                <w:rFonts w:asciiTheme="minorHAnsi" w:eastAsia="MS Mincho" w:hAnsiTheme="minorHAnsi" w:cs="Calibri"/>
                <w:sz w:val="22"/>
                <w:szCs w:val="22"/>
              </w:rPr>
              <w:t>a</w:t>
            </w:r>
            <w:proofErr w:type="spellEnd"/>
            <w:r w:rsidRPr="00AF551F">
              <w:rPr>
                <w:rFonts w:asciiTheme="minorHAnsi" w:eastAsia="MS Mincho" w:hAnsiTheme="minorHAnsi" w:cs="Calibri"/>
                <w:sz w:val="22"/>
                <w:szCs w:val="22"/>
              </w:rPr>
              <w:tab/>
            </w:r>
            <w:r w:rsidRPr="00AF551F">
              <w:rPr>
                <w:rFonts w:asciiTheme="minorHAnsi" w:hAnsiTheme="minorHAnsi"/>
                <w:sz w:val="22"/>
                <w:szCs w:val="22"/>
              </w:rPr>
              <w:t>Institute, manage, and monitor operations and administrative systems that promote the mission and vision of the school.</w:t>
            </w:r>
          </w:p>
        </w:tc>
      </w:tr>
      <w:tr w:rsidR="00403E2F"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403E2F" w:rsidRPr="00AF551F" w:rsidRDefault="00403E2F" w:rsidP="00F35C61">
            <w:pPr>
              <w:spacing w:after="60"/>
              <w:ind w:left="720" w:right="86" w:hanging="450"/>
              <w:jc w:val="center"/>
              <w:rPr>
                <w:rFonts w:ascii="Calibri" w:eastAsia="MS Mincho" w:hAnsi="Calibri" w:cs="Calibri"/>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403E2F" w:rsidP="00F35C61">
            <w:pPr>
              <w:spacing w:after="60"/>
              <w:ind w:left="720" w:right="86" w:hanging="450"/>
              <w:jc w:val="center"/>
              <w:rPr>
                <w:rFonts w:ascii="Calibri" w:eastAsia="MS Mincho" w:hAnsi="Calibri" w:cs="Calibri"/>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403E2F" w:rsidP="00F35C61">
            <w:pPr>
              <w:spacing w:after="60"/>
              <w:ind w:left="720" w:right="86" w:hanging="450"/>
              <w:jc w:val="center"/>
              <w:rPr>
                <w:rFonts w:ascii="Calibri" w:eastAsia="MS Mincho" w:hAnsi="Calibri" w:cs="Calibri"/>
                <w:sz w:val="22"/>
                <w:szCs w:val="22"/>
              </w:rPr>
            </w:pPr>
          </w:p>
        </w:tc>
        <w:tc>
          <w:tcPr>
            <w:tcW w:w="8280" w:type="dxa"/>
            <w:tcBorders>
              <w:top w:val="single" w:sz="4" w:space="0" w:color="auto"/>
              <w:left w:val="single" w:sz="4" w:space="0" w:color="auto"/>
              <w:bottom w:val="single" w:sz="4" w:space="0" w:color="auto"/>
              <w:right w:val="single" w:sz="4" w:space="0" w:color="auto"/>
            </w:tcBorders>
            <w:hideMark/>
          </w:tcPr>
          <w:p w:rsidR="00403E2F" w:rsidRPr="00AF551F" w:rsidRDefault="00403E2F" w:rsidP="00761A75">
            <w:pPr>
              <w:spacing w:after="60"/>
              <w:ind w:left="522" w:right="144" w:hanging="522"/>
              <w:rPr>
                <w:rFonts w:asciiTheme="minorHAnsi" w:eastAsia="MS Mincho" w:hAnsiTheme="minorHAnsi" w:cs="Calibri"/>
                <w:b/>
                <w:i/>
                <w:strike/>
                <w:sz w:val="22"/>
                <w:szCs w:val="22"/>
              </w:rPr>
            </w:pPr>
            <w:r w:rsidRPr="00AF551F">
              <w:rPr>
                <w:rFonts w:asciiTheme="minorHAnsi" w:eastAsia="MS Mincho" w:hAnsiTheme="minorHAnsi" w:cs="Calibri"/>
                <w:sz w:val="22"/>
                <w:szCs w:val="22"/>
              </w:rPr>
              <w:t>9.b</w:t>
            </w:r>
            <w:r w:rsidRPr="00AF551F">
              <w:rPr>
                <w:rFonts w:asciiTheme="minorHAnsi" w:eastAsia="MS Mincho" w:hAnsiTheme="minorHAnsi" w:cs="Calibri"/>
                <w:sz w:val="22"/>
                <w:szCs w:val="22"/>
              </w:rPr>
              <w:tab/>
            </w:r>
            <w:r w:rsidRPr="00AF551F">
              <w:rPr>
                <w:rFonts w:asciiTheme="minorHAnsi" w:hAnsiTheme="minorHAnsi"/>
                <w:sz w:val="22"/>
                <w:szCs w:val="22"/>
              </w:rPr>
              <w:t>Strategically manage staff resources, assigning and scheduling teachers and staff to roles and responsibilities that optimize their professional capacity to address each student’s learning needs.</w:t>
            </w:r>
          </w:p>
        </w:tc>
      </w:tr>
      <w:tr w:rsidR="00403E2F"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403E2F" w:rsidRPr="00AF551F" w:rsidRDefault="00403E2F" w:rsidP="00F35C61">
            <w:pPr>
              <w:spacing w:after="60"/>
              <w:ind w:left="720" w:right="86" w:hanging="450"/>
              <w:jc w:val="center"/>
              <w:rPr>
                <w:rFonts w:ascii="Calibri" w:eastAsia="MS Mincho" w:hAnsi="Calibri" w:cs="Calibri"/>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4F117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403E2F" w:rsidP="00F35C61">
            <w:pPr>
              <w:spacing w:after="60"/>
              <w:ind w:left="720" w:right="86" w:hanging="450"/>
              <w:jc w:val="center"/>
              <w:rPr>
                <w:rFonts w:ascii="Calibri" w:eastAsia="MS Mincho" w:hAnsi="Calibri" w:cs="Calibri"/>
                <w:sz w:val="22"/>
                <w:szCs w:val="22"/>
              </w:rPr>
            </w:pPr>
          </w:p>
        </w:tc>
        <w:tc>
          <w:tcPr>
            <w:tcW w:w="8280" w:type="dxa"/>
            <w:tcBorders>
              <w:top w:val="single" w:sz="4" w:space="0" w:color="auto"/>
              <w:left w:val="single" w:sz="4" w:space="0" w:color="auto"/>
              <w:bottom w:val="single" w:sz="4" w:space="0" w:color="auto"/>
              <w:right w:val="single" w:sz="4" w:space="0" w:color="auto"/>
            </w:tcBorders>
            <w:hideMark/>
          </w:tcPr>
          <w:p w:rsidR="00403E2F" w:rsidRPr="00AF551F" w:rsidRDefault="00403E2F" w:rsidP="00761A75">
            <w:pPr>
              <w:tabs>
                <w:tab w:val="num" w:pos="900"/>
              </w:tabs>
              <w:spacing w:after="60"/>
              <w:ind w:left="522" w:right="144" w:hanging="522"/>
              <w:rPr>
                <w:rFonts w:asciiTheme="minorHAnsi" w:eastAsia="MS Mincho" w:hAnsiTheme="minorHAnsi" w:cs="Calibri"/>
                <w:sz w:val="22"/>
                <w:szCs w:val="22"/>
              </w:rPr>
            </w:pPr>
            <w:r w:rsidRPr="00AF551F">
              <w:rPr>
                <w:rFonts w:asciiTheme="minorHAnsi" w:eastAsia="MS Mincho" w:hAnsiTheme="minorHAnsi" w:cs="Calibri"/>
                <w:sz w:val="22"/>
                <w:szCs w:val="22"/>
              </w:rPr>
              <w:t>9.c</w:t>
            </w:r>
            <w:r w:rsidRPr="00AF551F">
              <w:rPr>
                <w:rFonts w:asciiTheme="minorHAnsi" w:eastAsia="MS Mincho" w:hAnsiTheme="minorHAnsi" w:cs="Calibri"/>
                <w:sz w:val="22"/>
                <w:szCs w:val="22"/>
              </w:rPr>
              <w:tab/>
            </w:r>
            <w:r w:rsidRPr="00AF551F">
              <w:rPr>
                <w:rFonts w:asciiTheme="minorHAnsi" w:hAnsiTheme="minorHAnsi"/>
                <w:sz w:val="22"/>
                <w:szCs w:val="22"/>
              </w:rPr>
              <w:t>Seek, acquire, and manage fiscal, physical, and other resources to support curriculum, instruction, and assessment; student learning community; professional capacity and community; and family and community engagement.</w:t>
            </w:r>
          </w:p>
        </w:tc>
      </w:tr>
      <w:tr w:rsidR="00403E2F"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403E2F" w:rsidRPr="00AF551F" w:rsidRDefault="00403E2F" w:rsidP="00F35C61">
            <w:pPr>
              <w:spacing w:after="60"/>
              <w:ind w:left="720" w:right="86" w:hanging="450"/>
              <w:jc w:val="center"/>
              <w:rPr>
                <w:rFonts w:ascii="Calibri" w:eastAsia="MS Mincho" w:hAnsi="Calibri" w:cs="Calibri"/>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4F117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403E2F" w:rsidP="00F35C61">
            <w:pPr>
              <w:spacing w:after="60"/>
              <w:ind w:left="720" w:right="86" w:hanging="450"/>
              <w:jc w:val="center"/>
              <w:rPr>
                <w:rFonts w:ascii="Calibri" w:eastAsia="MS Mincho" w:hAnsi="Calibri" w:cs="Calibri"/>
                <w:sz w:val="22"/>
                <w:szCs w:val="22"/>
              </w:rPr>
            </w:pPr>
          </w:p>
        </w:tc>
        <w:tc>
          <w:tcPr>
            <w:tcW w:w="8280" w:type="dxa"/>
            <w:tcBorders>
              <w:top w:val="single" w:sz="4" w:space="0" w:color="auto"/>
              <w:left w:val="single" w:sz="4" w:space="0" w:color="auto"/>
              <w:bottom w:val="single" w:sz="4" w:space="0" w:color="auto"/>
              <w:right w:val="single" w:sz="4" w:space="0" w:color="auto"/>
            </w:tcBorders>
            <w:hideMark/>
          </w:tcPr>
          <w:p w:rsidR="00403E2F" w:rsidRPr="00AF551F" w:rsidRDefault="00403E2F" w:rsidP="00761A75">
            <w:pPr>
              <w:tabs>
                <w:tab w:val="num" w:pos="900"/>
              </w:tabs>
              <w:spacing w:after="60"/>
              <w:ind w:left="522" w:right="144" w:hanging="522"/>
              <w:rPr>
                <w:rFonts w:asciiTheme="minorHAnsi" w:eastAsia="MS Mincho" w:hAnsiTheme="minorHAnsi" w:cs="Calibri"/>
                <w:sz w:val="22"/>
                <w:szCs w:val="22"/>
              </w:rPr>
            </w:pPr>
            <w:r w:rsidRPr="00AF551F">
              <w:rPr>
                <w:rFonts w:asciiTheme="minorHAnsi" w:eastAsia="MS Mincho" w:hAnsiTheme="minorHAnsi" w:cs="Calibri"/>
                <w:sz w:val="22"/>
                <w:szCs w:val="22"/>
              </w:rPr>
              <w:t>9.d</w:t>
            </w:r>
            <w:r w:rsidRPr="00AF551F">
              <w:rPr>
                <w:rFonts w:asciiTheme="minorHAnsi" w:eastAsia="MS Mincho" w:hAnsiTheme="minorHAnsi" w:cs="Calibri"/>
                <w:sz w:val="22"/>
                <w:szCs w:val="22"/>
              </w:rPr>
              <w:tab/>
            </w:r>
            <w:r w:rsidRPr="00AF551F">
              <w:rPr>
                <w:rFonts w:asciiTheme="minorHAnsi" w:hAnsiTheme="minorHAnsi"/>
                <w:sz w:val="22"/>
                <w:szCs w:val="22"/>
              </w:rPr>
              <w:t>Are responsible, ethical, and accountable stewards of the school’s monetary and nonmonetary resources, engaging in effective budgeting and accounting practices.</w:t>
            </w:r>
          </w:p>
        </w:tc>
      </w:tr>
      <w:tr w:rsidR="00403E2F"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403E2F" w:rsidRPr="00AF551F" w:rsidRDefault="00B058C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403E2F" w:rsidP="00F35C61">
            <w:pPr>
              <w:spacing w:after="60"/>
              <w:ind w:left="720" w:right="86" w:hanging="450"/>
              <w:jc w:val="center"/>
              <w:rPr>
                <w:rFonts w:ascii="Calibri" w:eastAsia="MS Mincho" w:hAnsi="Calibri" w:cs="Calibri"/>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403E2F" w:rsidP="00F35C61">
            <w:pPr>
              <w:spacing w:after="60"/>
              <w:ind w:left="720" w:right="86" w:hanging="450"/>
              <w:jc w:val="center"/>
              <w:rPr>
                <w:rFonts w:ascii="Calibri" w:eastAsia="MS Mincho" w:hAnsi="Calibri" w:cs="Calibri"/>
                <w:sz w:val="22"/>
                <w:szCs w:val="22"/>
              </w:rPr>
            </w:pPr>
          </w:p>
        </w:tc>
        <w:tc>
          <w:tcPr>
            <w:tcW w:w="8280" w:type="dxa"/>
            <w:tcBorders>
              <w:top w:val="single" w:sz="4" w:space="0" w:color="auto"/>
              <w:left w:val="single" w:sz="4" w:space="0" w:color="auto"/>
              <w:bottom w:val="single" w:sz="4" w:space="0" w:color="auto"/>
              <w:right w:val="single" w:sz="4" w:space="0" w:color="auto"/>
            </w:tcBorders>
            <w:hideMark/>
          </w:tcPr>
          <w:p w:rsidR="00403E2F" w:rsidRPr="00AF551F" w:rsidRDefault="00403E2F" w:rsidP="00761A75">
            <w:pPr>
              <w:tabs>
                <w:tab w:val="num" w:pos="900"/>
              </w:tabs>
              <w:spacing w:after="60"/>
              <w:ind w:left="522" w:right="144" w:hanging="522"/>
              <w:rPr>
                <w:rFonts w:asciiTheme="minorHAnsi" w:hAnsiTheme="minorHAnsi"/>
                <w:sz w:val="22"/>
                <w:szCs w:val="22"/>
              </w:rPr>
            </w:pPr>
            <w:r w:rsidRPr="00AF551F">
              <w:rPr>
                <w:rFonts w:asciiTheme="minorHAnsi" w:eastAsia="MS Mincho" w:hAnsiTheme="minorHAnsi" w:cs="Calibri"/>
                <w:sz w:val="22"/>
                <w:szCs w:val="22"/>
              </w:rPr>
              <w:t>9.e</w:t>
            </w:r>
            <w:r w:rsidRPr="00AF551F">
              <w:rPr>
                <w:rFonts w:asciiTheme="minorHAnsi" w:eastAsia="MS Mincho" w:hAnsiTheme="minorHAnsi" w:cs="Calibri"/>
                <w:sz w:val="22"/>
                <w:szCs w:val="22"/>
              </w:rPr>
              <w:tab/>
            </w:r>
            <w:r w:rsidRPr="00AF551F">
              <w:rPr>
                <w:rFonts w:asciiTheme="minorHAnsi" w:hAnsiTheme="minorHAnsi"/>
                <w:sz w:val="22"/>
                <w:szCs w:val="22"/>
              </w:rPr>
              <w:t>Protect teachers’ and other staff members’ work and learning from disruption.</w:t>
            </w:r>
          </w:p>
          <w:p w:rsidR="00B058C7" w:rsidRPr="00AF551F" w:rsidRDefault="00B058C7" w:rsidP="00761A75">
            <w:pPr>
              <w:tabs>
                <w:tab w:val="num" w:pos="900"/>
              </w:tabs>
              <w:spacing w:after="60"/>
              <w:ind w:left="522" w:right="144" w:hanging="522"/>
              <w:rPr>
                <w:rFonts w:asciiTheme="minorHAnsi" w:eastAsia="MS Mincho" w:hAnsiTheme="minorHAnsi" w:cs="Calibri"/>
                <w:sz w:val="22"/>
                <w:szCs w:val="22"/>
              </w:rPr>
            </w:pPr>
          </w:p>
        </w:tc>
      </w:tr>
      <w:tr w:rsidR="00403E2F"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403E2F" w:rsidRPr="00AF551F" w:rsidRDefault="00082BF6"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4F117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403E2F" w:rsidP="00F35C61">
            <w:pPr>
              <w:spacing w:after="60"/>
              <w:ind w:left="720" w:right="86" w:hanging="450"/>
              <w:jc w:val="center"/>
              <w:rPr>
                <w:rFonts w:ascii="Calibri" w:eastAsia="MS Mincho" w:hAnsi="Calibri" w:cs="Calibri"/>
                <w:sz w:val="22"/>
                <w:szCs w:val="22"/>
              </w:rPr>
            </w:pPr>
          </w:p>
        </w:tc>
        <w:tc>
          <w:tcPr>
            <w:tcW w:w="8280" w:type="dxa"/>
            <w:tcBorders>
              <w:top w:val="single" w:sz="4" w:space="0" w:color="auto"/>
              <w:left w:val="single" w:sz="4" w:space="0" w:color="auto"/>
              <w:bottom w:val="single" w:sz="4" w:space="0" w:color="auto"/>
              <w:right w:val="single" w:sz="4" w:space="0" w:color="auto"/>
            </w:tcBorders>
            <w:hideMark/>
          </w:tcPr>
          <w:p w:rsidR="00403E2F" w:rsidRPr="00AF551F" w:rsidRDefault="00403E2F" w:rsidP="00761A75">
            <w:pPr>
              <w:tabs>
                <w:tab w:val="num" w:pos="900"/>
              </w:tabs>
              <w:spacing w:after="60"/>
              <w:ind w:left="522" w:right="144" w:hanging="522"/>
              <w:rPr>
                <w:rFonts w:asciiTheme="minorHAnsi" w:eastAsia="MS Mincho" w:hAnsiTheme="minorHAnsi" w:cs="Calibri"/>
                <w:sz w:val="22"/>
                <w:szCs w:val="22"/>
              </w:rPr>
            </w:pPr>
            <w:r w:rsidRPr="00AF551F">
              <w:rPr>
                <w:rFonts w:asciiTheme="minorHAnsi" w:eastAsia="MS Mincho" w:hAnsiTheme="minorHAnsi" w:cs="Calibri"/>
                <w:sz w:val="22"/>
                <w:szCs w:val="22"/>
              </w:rPr>
              <w:t xml:space="preserve">9.f </w:t>
            </w:r>
            <w:r w:rsidRPr="00AF551F">
              <w:rPr>
                <w:rFonts w:asciiTheme="minorHAnsi" w:eastAsia="MS Mincho" w:hAnsiTheme="minorHAnsi" w:cs="Calibri"/>
                <w:sz w:val="22"/>
                <w:szCs w:val="22"/>
              </w:rPr>
              <w:tab/>
            </w:r>
            <w:r w:rsidRPr="00AF551F">
              <w:rPr>
                <w:rFonts w:asciiTheme="minorHAnsi" w:hAnsiTheme="minorHAnsi"/>
                <w:sz w:val="22"/>
                <w:szCs w:val="22"/>
              </w:rPr>
              <w:t>Employ technology to improve the quality and efficiency of operations and management.</w:t>
            </w:r>
          </w:p>
        </w:tc>
      </w:tr>
      <w:tr w:rsidR="00403E2F"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403E2F" w:rsidRPr="00AF551F" w:rsidRDefault="00B058C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4F117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403E2F" w:rsidP="00F35C61">
            <w:pPr>
              <w:spacing w:after="60"/>
              <w:ind w:left="720" w:right="86" w:hanging="450"/>
              <w:jc w:val="center"/>
              <w:rPr>
                <w:rFonts w:ascii="Calibri" w:eastAsia="MS Mincho" w:hAnsi="Calibri" w:cs="Calibri"/>
                <w:sz w:val="22"/>
                <w:szCs w:val="22"/>
              </w:rPr>
            </w:pPr>
          </w:p>
        </w:tc>
        <w:tc>
          <w:tcPr>
            <w:tcW w:w="8280" w:type="dxa"/>
            <w:tcBorders>
              <w:top w:val="single" w:sz="4" w:space="0" w:color="auto"/>
              <w:left w:val="single" w:sz="4" w:space="0" w:color="auto"/>
              <w:bottom w:val="single" w:sz="4" w:space="0" w:color="auto"/>
              <w:right w:val="single" w:sz="4" w:space="0" w:color="auto"/>
            </w:tcBorders>
            <w:hideMark/>
          </w:tcPr>
          <w:p w:rsidR="00403E2F" w:rsidRPr="00AF551F" w:rsidRDefault="00403E2F" w:rsidP="00761A75">
            <w:pPr>
              <w:tabs>
                <w:tab w:val="num" w:pos="900"/>
              </w:tabs>
              <w:spacing w:after="60"/>
              <w:ind w:left="522" w:right="144" w:hanging="522"/>
              <w:rPr>
                <w:rFonts w:asciiTheme="minorHAnsi" w:eastAsia="MS Mincho" w:hAnsiTheme="minorHAnsi" w:cs="Calibri"/>
                <w:sz w:val="22"/>
                <w:szCs w:val="22"/>
              </w:rPr>
            </w:pPr>
            <w:r w:rsidRPr="00AF551F">
              <w:rPr>
                <w:rFonts w:asciiTheme="minorHAnsi" w:eastAsia="MS Mincho" w:hAnsiTheme="minorHAnsi" w:cs="Calibri"/>
                <w:sz w:val="22"/>
                <w:szCs w:val="22"/>
              </w:rPr>
              <w:t>9.g</w:t>
            </w:r>
            <w:r w:rsidRPr="00AF551F">
              <w:rPr>
                <w:rFonts w:asciiTheme="minorHAnsi" w:eastAsia="MS Mincho" w:hAnsiTheme="minorHAnsi" w:cs="Calibri"/>
                <w:sz w:val="22"/>
                <w:szCs w:val="22"/>
              </w:rPr>
              <w:tab/>
            </w:r>
            <w:r w:rsidRPr="00AF551F">
              <w:rPr>
                <w:rFonts w:asciiTheme="minorHAnsi" w:hAnsiTheme="minorHAnsi"/>
                <w:sz w:val="22"/>
                <w:szCs w:val="22"/>
              </w:rPr>
              <w:t>Develop and maintain data and communication systems to deliver actionable information for classroom and school improvement.</w:t>
            </w:r>
          </w:p>
        </w:tc>
      </w:tr>
      <w:tr w:rsidR="00403E2F" w:rsidRPr="00AF551F" w:rsidTr="00F35C61">
        <w:tc>
          <w:tcPr>
            <w:tcW w:w="630" w:type="dxa"/>
            <w:tcBorders>
              <w:top w:val="single" w:sz="4" w:space="0" w:color="auto"/>
              <w:left w:val="single" w:sz="4" w:space="0" w:color="auto"/>
              <w:bottom w:val="single" w:sz="4" w:space="0" w:color="auto"/>
              <w:right w:val="single" w:sz="4" w:space="0" w:color="auto"/>
            </w:tcBorders>
            <w:vAlign w:val="center"/>
          </w:tcPr>
          <w:p w:rsidR="00403E2F" w:rsidRPr="00AF551F" w:rsidRDefault="00082BF6"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4F117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AF551F" w:rsidRDefault="00403E2F" w:rsidP="00F35C61">
            <w:pPr>
              <w:spacing w:after="60"/>
              <w:ind w:left="720" w:right="86" w:hanging="450"/>
              <w:jc w:val="center"/>
              <w:rPr>
                <w:rFonts w:ascii="Calibri" w:eastAsia="MS Mincho" w:hAnsi="Calibri" w:cs="Calibri"/>
                <w:sz w:val="22"/>
                <w:szCs w:val="22"/>
              </w:rPr>
            </w:pPr>
          </w:p>
        </w:tc>
        <w:tc>
          <w:tcPr>
            <w:tcW w:w="8280" w:type="dxa"/>
            <w:tcBorders>
              <w:top w:val="single" w:sz="4" w:space="0" w:color="auto"/>
              <w:left w:val="single" w:sz="4" w:space="0" w:color="auto"/>
              <w:bottom w:val="single" w:sz="4" w:space="0" w:color="auto"/>
              <w:right w:val="single" w:sz="4" w:space="0" w:color="auto"/>
            </w:tcBorders>
            <w:hideMark/>
          </w:tcPr>
          <w:p w:rsidR="00403E2F" w:rsidRPr="00AF551F" w:rsidRDefault="00403E2F" w:rsidP="00761A75">
            <w:pPr>
              <w:tabs>
                <w:tab w:val="num" w:pos="900"/>
              </w:tabs>
              <w:spacing w:after="60"/>
              <w:ind w:left="522" w:right="144" w:hanging="522"/>
              <w:rPr>
                <w:rFonts w:asciiTheme="minorHAnsi" w:eastAsia="MS Mincho" w:hAnsiTheme="minorHAnsi" w:cs="Calibri"/>
                <w:sz w:val="22"/>
                <w:szCs w:val="22"/>
              </w:rPr>
            </w:pPr>
            <w:r w:rsidRPr="00AF551F">
              <w:rPr>
                <w:rFonts w:asciiTheme="minorHAnsi" w:eastAsia="MS Mincho" w:hAnsiTheme="minorHAnsi" w:cs="Calibri"/>
                <w:sz w:val="22"/>
                <w:szCs w:val="22"/>
              </w:rPr>
              <w:t>9.h</w:t>
            </w:r>
            <w:r w:rsidRPr="00AF551F">
              <w:rPr>
                <w:rFonts w:asciiTheme="minorHAnsi" w:eastAsia="MS Mincho" w:hAnsiTheme="minorHAnsi" w:cs="Calibri"/>
                <w:sz w:val="22"/>
                <w:szCs w:val="22"/>
              </w:rPr>
              <w:tab/>
            </w:r>
            <w:r w:rsidRPr="00AF551F">
              <w:rPr>
                <w:rFonts w:asciiTheme="minorHAnsi" w:hAnsiTheme="minorHAnsi"/>
                <w:sz w:val="22"/>
                <w:szCs w:val="22"/>
              </w:rPr>
              <w:t>Know, comply with, and help the school community understand local, state, and federal laws, rights, policies, and regulations so as to promote student success.</w:t>
            </w:r>
          </w:p>
        </w:tc>
      </w:tr>
      <w:tr w:rsidR="00403E2F" w:rsidRPr="00AF551F" w:rsidTr="00F35C61">
        <w:tc>
          <w:tcPr>
            <w:tcW w:w="630" w:type="dxa"/>
            <w:vAlign w:val="center"/>
          </w:tcPr>
          <w:p w:rsidR="00403E2F" w:rsidRPr="00AF551F" w:rsidRDefault="00082BF6"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vAlign w:val="center"/>
          </w:tcPr>
          <w:p w:rsidR="00403E2F" w:rsidRPr="00AF551F" w:rsidRDefault="004F117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vAlign w:val="center"/>
          </w:tcPr>
          <w:p w:rsidR="00403E2F" w:rsidRPr="00AF551F" w:rsidRDefault="00AC63DC"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hideMark/>
          </w:tcPr>
          <w:p w:rsidR="00403E2F" w:rsidRPr="00AF551F" w:rsidRDefault="00403E2F" w:rsidP="00761A75">
            <w:pPr>
              <w:tabs>
                <w:tab w:val="num" w:pos="900"/>
              </w:tabs>
              <w:spacing w:after="60"/>
              <w:ind w:left="522" w:right="144" w:hanging="522"/>
              <w:rPr>
                <w:rFonts w:asciiTheme="minorHAnsi" w:eastAsia="MS Mincho" w:hAnsiTheme="minorHAnsi" w:cs="Calibri"/>
                <w:sz w:val="22"/>
                <w:szCs w:val="22"/>
              </w:rPr>
            </w:pPr>
            <w:r w:rsidRPr="00AF551F">
              <w:rPr>
                <w:rFonts w:asciiTheme="minorHAnsi" w:eastAsia="MS Mincho" w:hAnsiTheme="minorHAnsi" w:cs="Calibri"/>
                <w:sz w:val="22"/>
                <w:szCs w:val="22"/>
              </w:rPr>
              <w:t>9.i</w:t>
            </w:r>
            <w:r w:rsidRPr="00AF551F">
              <w:rPr>
                <w:rFonts w:asciiTheme="minorHAnsi" w:eastAsia="MS Mincho" w:hAnsiTheme="minorHAnsi" w:cs="Calibri"/>
                <w:sz w:val="22"/>
                <w:szCs w:val="22"/>
              </w:rPr>
              <w:tab/>
            </w:r>
            <w:r w:rsidRPr="00AF551F">
              <w:rPr>
                <w:rFonts w:asciiTheme="minorHAnsi" w:hAnsiTheme="minorHAnsi"/>
                <w:sz w:val="22"/>
                <w:szCs w:val="22"/>
              </w:rPr>
              <w:t>Develop and manage relationships with feeder and connecting schools for enrollment management and curricular and instructional articulation.</w:t>
            </w:r>
          </w:p>
        </w:tc>
      </w:tr>
      <w:tr w:rsidR="00403E2F" w:rsidRPr="00AF551F" w:rsidTr="00F35C61">
        <w:tc>
          <w:tcPr>
            <w:tcW w:w="630" w:type="dxa"/>
            <w:vAlign w:val="center"/>
          </w:tcPr>
          <w:p w:rsidR="00403E2F" w:rsidRPr="00AF551F" w:rsidRDefault="00082BF6"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vAlign w:val="center"/>
          </w:tcPr>
          <w:p w:rsidR="00403E2F" w:rsidRPr="00AF551F" w:rsidRDefault="004F117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vAlign w:val="center"/>
          </w:tcPr>
          <w:p w:rsidR="00403E2F" w:rsidRPr="00AF551F" w:rsidRDefault="00AC63DC"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8280" w:type="dxa"/>
            <w:hideMark/>
          </w:tcPr>
          <w:p w:rsidR="00403E2F" w:rsidRPr="00AF551F" w:rsidRDefault="00403E2F" w:rsidP="00761A75">
            <w:pPr>
              <w:tabs>
                <w:tab w:val="num" w:pos="900"/>
              </w:tabs>
              <w:spacing w:after="60"/>
              <w:ind w:left="522" w:right="144" w:hanging="522"/>
              <w:rPr>
                <w:rFonts w:asciiTheme="minorHAnsi" w:eastAsia="MS Mincho" w:hAnsiTheme="minorHAnsi" w:cs="Calibri"/>
                <w:sz w:val="22"/>
                <w:szCs w:val="22"/>
              </w:rPr>
            </w:pPr>
            <w:r w:rsidRPr="00AF551F">
              <w:rPr>
                <w:rFonts w:asciiTheme="minorHAnsi" w:eastAsia="MS Mincho" w:hAnsiTheme="minorHAnsi" w:cs="Calibri"/>
                <w:sz w:val="22"/>
                <w:szCs w:val="22"/>
              </w:rPr>
              <w:t>9.j</w:t>
            </w:r>
            <w:r w:rsidRPr="00AF551F">
              <w:rPr>
                <w:rFonts w:asciiTheme="minorHAnsi" w:eastAsia="MS Mincho" w:hAnsiTheme="minorHAnsi" w:cs="Calibri"/>
                <w:sz w:val="22"/>
                <w:szCs w:val="22"/>
              </w:rPr>
              <w:tab/>
            </w:r>
            <w:r w:rsidRPr="00AF551F">
              <w:rPr>
                <w:rFonts w:asciiTheme="minorHAnsi" w:hAnsiTheme="minorHAnsi"/>
                <w:sz w:val="22"/>
                <w:szCs w:val="22"/>
              </w:rPr>
              <w:t>Develop and manage productive relationships with the central office and school board.</w:t>
            </w:r>
          </w:p>
        </w:tc>
      </w:tr>
      <w:tr w:rsidR="00403E2F" w:rsidRPr="00AF551F" w:rsidTr="00F35C61">
        <w:tc>
          <w:tcPr>
            <w:tcW w:w="630" w:type="dxa"/>
            <w:vAlign w:val="center"/>
          </w:tcPr>
          <w:p w:rsidR="00403E2F" w:rsidRPr="00AF551F" w:rsidRDefault="00403E2F" w:rsidP="00F35C61">
            <w:pPr>
              <w:spacing w:after="60"/>
              <w:ind w:left="720" w:right="86" w:hanging="450"/>
              <w:jc w:val="center"/>
              <w:rPr>
                <w:rFonts w:ascii="Calibri" w:eastAsia="MS Mincho" w:hAnsi="Calibri" w:cs="Calibri"/>
                <w:sz w:val="22"/>
                <w:szCs w:val="22"/>
              </w:rPr>
            </w:pPr>
          </w:p>
        </w:tc>
        <w:tc>
          <w:tcPr>
            <w:tcW w:w="720" w:type="dxa"/>
            <w:vAlign w:val="center"/>
          </w:tcPr>
          <w:p w:rsidR="00403E2F" w:rsidRPr="00AF551F" w:rsidRDefault="00403E2F" w:rsidP="00F35C61">
            <w:pPr>
              <w:spacing w:after="60"/>
              <w:ind w:left="720" w:right="86" w:hanging="450"/>
              <w:jc w:val="center"/>
              <w:rPr>
                <w:rFonts w:ascii="Calibri" w:eastAsia="MS Mincho" w:hAnsi="Calibri" w:cs="Calibri"/>
                <w:sz w:val="22"/>
                <w:szCs w:val="22"/>
              </w:rPr>
            </w:pPr>
          </w:p>
        </w:tc>
        <w:tc>
          <w:tcPr>
            <w:tcW w:w="720" w:type="dxa"/>
            <w:vAlign w:val="center"/>
          </w:tcPr>
          <w:p w:rsidR="00403E2F" w:rsidRPr="00AF551F" w:rsidRDefault="00403E2F" w:rsidP="00F35C61">
            <w:pPr>
              <w:spacing w:after="60"/>
              <w:ind w:left="720" w:right="86" w:hanging="450"/>
              <w:jc w:val="center"/>
              <w:rPr>
                <w:rFonts w:ascii="Calibri" w:eastAsia="MS Mincho" w:hAnsi="Calibri" w:cs="Calibri"/>
                <w:sz w:val="22"/>
                <w:szCs w:val="22"/>
              </w:rPr>
            </w:pPr>
          </w:p>
        </w:tc>
        <w:tc>
          <w:tcPr>
            <w:tcW w:w="8280" w:type="dxa"/>
            <w:hideMark/>
          </w:tcPr>
          <w:p w:rsidR="00403E2F" w:rsidRPr="00AF551F" w:rsidRDefault="00403E2F" w:rsidP="00761A75">
            <w:pPr>
              <w:tabs>
                <w:tab w:val="num" w:pos="900"/>
              </w:tabs>
              <w:spacing w:after="60"/>
              <w:ind w:left="522" w:right="144" w:hanging="522"/>
              <w:rPr>
                <w:rFonts w:asciiTheme="minorHAnsi" w:eastAsia="MS Mincho" w:hAnsiTheme="minorHAnsi" w:cs="Calibri"/>
                <w:sz w:val="22"/>
                <w:szCs w:val="22"/>
              </w:rPr>
            </w:pPr>
            <w:r w:rsidRPr="00AF551F">
              <w:rPr>
                <w:rFonts w:asciiTheme="minorHAnsi" w:eastAsia="MS Mincho" w:hAnsiTheme="minorHAnsi" w:cs="Calibri"/>
                <w:sz w:val="22"/>
                <w:szCs w:val="22"/>
              </w:rPr>
              <w:t>9.k</w:t>
            </w:r>
            <w:r w:rsidRPr="00AF551F">
              <w:rPr>
                <w:rFonts w:asciiTheme="minorHAnsi" w:eastAsia="MS Mincho" w:hAnsiTheme="minorHAnsi" w:cs="Calibri"/>
                <w:sz w:val="22"/>
                <w:szCs w:val="22"/>
              </w:rPr>
              <w:tab/>
            </w:r>
            <w:r w:rsidRPr="00AF551F">
              <w:rPr>
                <w:rFonts w:asciiTheme="minorHAnsi" w:hAnsiTheme="minorHAnsi"/>
                <w:sz w:val="22"/>
                <w:szCs w:val="22"/>
              </w:rPr>
              <w:t>Develop and administer systems for fair and equitable management of conflict among students, faculty and staff, leaders, families, and community.</w:t>
            </w:r>
          </w:p>
        </w:tc>
      </w:tr>
      <w:tr w:rsidR="00403E2F" w:rsidRPr="00AF551F" w:rsidTr="00F35C61">
        <w:tc>
          <w:tcPr>
            <w:tcW w:w="630" w:type="dxa"/>
            <w:vAlign w:val="center"/>
          </w:tcPr>
          <w:p w:rsidR="00403E2F" w:rsidRPr="00AF551F" w:rsidRDefault="00403E2F" w:rsidP="00F35C61">
            <w:pPr>
              <w:spacing w:after="60"/>
              <w:ind w:left="720" w:right="86" w:hanging="450"/>
              <w:jc w:val="center"/>
              <w:rPr>
                <w:rFonts w:ascii="Calibri" w:eastAsia="MS Mincho" w:hAnsi="Calibri" w:cs="Calibri"/>
                <w:sz w:val="22"/>
                <w:szCs w:val="22"/>
              </w:rPr>
            </w:pPr>
          </w:p>
        </w:tc>
        <w:tc>
          <w:tcPr>
            <w:tcW w:w="720" w:type="dxa"/>
            <w:vAlign w:val="center"/>
          </w:tcPr>
          <w:p w:rsidR="00403E2F" w:rsidRPr="00AF551F" w:rsidRDefault="004F1177" w:rsidP="00F35C61">
            <w:pPr>
              <w:spacing w:after="60"/>
              <w:ind w:left="720" w:right="86" w:hanging="450"/>
              <w:jc w:val="center"/>
              <w:rPr>
                <w:rFonts w:ascii="Calibri" w:eastAsia="MS Mincho" w:hAnsi="Calibri" w:cs="Calibri"/>
                <w:sz w:val="22"/>
                <w:szCs w:val="22"/>
              </w:rPr>
            </w:pPr>
            <w:r w:rsidRPr="00AF551F">
              <w:rPr>
                <w:rFonts w:ascii="Calibri" w:eastAsia="MS Mincho" w:hAnsi="Calibri" w:cs="Calibri"/>
                <w:sz w:val="22"/>
                <w:szCs w:val="22"/>
              </w:rPr>
              <w:t>X</w:t>
            </w:r>
          </w:p>
        </w:tc>
        <w:tc>
          <w:tcPr>
            <w:tcW w:w="720" w:type="dxa"/>
            <w:vAlign w:val="center"/>
          </w:tcPr>
          <w:p w:rsidR="00403E2F" w:rsidRPr="00AF551F" w:rsidRDefault="00403E2F" w:rsidP="00F35C61">
            <w:pPr>
              <w:spacing w:after="60"/>
              <w:ind w:left="720" w:right="86" w:hanging="450"/>
              <w:jc w:val="center"/>
              <w:rPr>
                <w:rFonts w:ascii="Calibri" w:eastAsia="MS Mincho" w:hAnsi="Calibri" w:cs="Calibri"/>
                <w:sz w:val="22"/>
                <w:szCs w:val="22"/>
              </w:rPr>
            </w:pPr>
          </w:p>
        </w:tc>
        <w:tc>
          <w:tcPr>
            <w:tcW w:w="8280" w:type="dxa"/>
            <w:hideMark/>
          </w:tcPr>
          <w:p w:rsidR="00403E2F" w:rsidRPr="00AF551F" w:rsidRDefault="00403E2F" w:rsidP="00761A75">
            <w:pPr>
              <w:tabs>
                <w:tab w:val="num" w:pos="900"/>
              </w:tabs>
              <w:spacing w:after="60"/>
              <w:ind w:left="522" w:right="144" w:hanging="522"/>
              <w:rPr>
                <w:rFonts w:asciiTheme="minorHAnsi" w:eastAsia="MS Mincho" w:hAnsiTheme="minorHAnsi" w:cs="Calibri"/>
                <w:sz w:val="22"/>
                <w:szCs w:val="22"/>
              </w:rPr>
            </w:pPr>
            <w:r w:rsidRPr="00AF551F">
              <w:rPr>
                <w:rFonts w:asciiTheme="minorHAnsi" w:eastAsia="MS Mincho" w:hAnsiTheme="minorHAnsi" w:cs="Calibri"/>
                <w:sz w:val="22"/>
                <w:szCs w:val="22"/>
              </w:rPr>
              <w:t>9.l</w:t>
            </w:r>
            <w:r w:rsidRPr="00AF551F">
              <w:rPr>
                <w:rFonts w:asciiTheme="minorHAnsi" w:eastAsia="MS Mincho" w:hAnsiTheme="minorHAnsi" w:cs="Calibri"/>
                <w:sz w:val="22"/>
                <w:szCs w:val="22"/>
              </w:rPr>
              <w:tab/>
            </w:r>
            <w:r w:rsidRPr="00AF551F">
              <w:rPr>
                <w:rFonts w:asciiTheme="minorHAnsi" w:hAnsiTheme="minorHAnsi"/>
                <w:sz w:val="22"/>
                <w:szCs w:val="22"/>
              </w:rPr>
              <w:t>Manage governance processes and internal and external politics toward achieving the school’s mission and vision.</w:t>
            </w:r>
          </w:p>
        </w:tc>
      </w:tr>
    </w:tbl>
    <w:p w:rsidR="00A514B9" w:rsidRPr="00AF551F" w:rsidRDefault="00A514B9" w:rsidP="00A514B9">
      <w:pPr>
        <w:spacing w:line="276" w:lineRule="auto"/>
        <w:ind w:right="630"/>
        <w:rPr>
          <w:rFonts w:ascii="Times New Roman" w:eastAsia="MS Mincho" w:hAnsi="Times New Roman" w:cs="Times New Roman"/>
          <w:i/>
          <w:iCs/>
          <w:sz w:val="22"/>
          <w:szCs w:val="22"/>
        </w:rPr>
      </w:pPr>
    </w:p>
    <w:p w:rsidR="00A514B9" w:rsidRPr="00AF551F" w:rsidRDefault="00A514B9" w:rsidP="00A514B9">
      <w:pPr>
        <w:rPr>
          <w:rFonts w:ascii="Times New Roman" w:eastAsia="Times New Roman" w:hAnsi="Times New Roman" w:cs="Times New Roman"/>
        </w:rPr>
      </w:pPr>
    </w:p>
    <w:p w:rsidR="005B324F" w:rsidRPr="00AF551F" w:rsidRDefault="005B324F">
      <w:pPr>
        <w:spacing w:after="160" w:line="259" w:lineRule="auto"/>
        <w:rPr>
          <w:rFonts w:ascii="Times New Roman" w:eastAsia="Times New Roman" w:hAnsi="Times New Roman" w:cs="Times New Roman"/>
        </w:rPr>
      </w:pPr>
      <w:r w:rsidRPr="00AF551F">
        <w:rPr>
          <w:rFonts w:ascii="Times New Roman" w:eastAsia="Times New Roman" w:hAnsi="Times New Roman" w:cs="Times New Roman"/>
        </w:rPr>
        <w:br w:type="page"/>
      </w:r>
    </w:p>
    <w:tbl>
      <w:tblPr>
        <w:tblStyle w:val="TableGrid621"/>
        <w:tblW w:w="10350" w:type="dxa"/>
        <w:tblInd w:w="-635" w:type="dxa"/>
        <w:tblLayout w:type="fixed"/>
        <w:tblLook w:val="04A0" w:firstRow="1" w:lastRow="0" w:firstColumn="1" w:lastColumn="0" w:noHBand="0" w:noVBand="1"/>
      </w:tblPr>
      <w:tblGrid>
        <w:gridCol w:w="630"/>
        <w:gridCol w:w="720"/>
        <w:gridCol w:w="720"/>
        <w:gridCol w:w="8280"/>
      </w:tblGrid>
      <w:tr w:rsidR="00403E2F" w:rsidRPr="00FE6394" w:rsidTr="00403E2F">
        <w:tc>
          <w:tcPr>
            <w:tcW w:w="630" w:type="dxa"/>
            <w:vMerge w:val="restart"/>
            <w:tcBorders>
              <w:top w:val="single" w:sz="4" w:space="0" w:color="auto"/>
              <w:left w:val="single" w:sz="4" w:space="0" w:color="auto"/>
              <w:right w:val="single" w:sz="4" w:space="0" w:color="auto"/>
            </w:tcBorders>
            <w:textDirection w:val="btLr"/>
            <w:vAlign w:val="center"/>
          </w:tcPr>
          <w:p w:rsidR="00403E2F" w:rsidRPr="00AF551F" w:rsidRDefault="00403E2F" w:rsidP="00403E2F">
            <w:pPr>
              <w:tabs>
                <w:tab w:val="left" w:pos="720"/>
              </w:tabs>
              <w:ind w:left="86" w:right="86"/>
              <w:rPr>
                <w:rFonts w:ascii="Calibri" w:eastAsia="MS Mincho" w:hAnsi="Calibri" w:cs="Calibri"/>
                <w:b/>
                <w:bCs/>
                <w:sz w:val="22"/>
                <w:szCs w:val="28"/>
              </w:rPr>
            </w:pPr>
            <w:r w:rsidRPr="00AF551F">
              <w:rPr>
                <w:rFonts w:ascii="Calibri" w:eastAsia="MS Mincho" w:hAnsi="Calibri" w:cs="Calibri"/>
                <w:b/>
                <w:bCs/>
                <w:sz w:val="22"/>
                <w:szCs w:val="28"/>
              </w:rPr>
              <w:lastRenderedPageBreak/>
              <w:t>Curriculum Specialist</w:t>
            </w:r>
          </w:p>
        </w:tc>
        <w:tc>
          <w:tcPr>
            <w:tcW w:w="720" w:type="dxa"/>
            <w:vMerge w:val="restart"/>
            <w:tcBorders>
              <w:top w:val="single" w:sz="4" w:space="0" w:color="auto"/>
              <w:left w:val="single" w:sz="4" w:space="0" w:color="auto"/>
              <w:right w:val="single" w:sz="4" w:space="0" w:color="auto"/>
            </w:tcBorders>
            <w:textDirection w:val="btLr"/>
            <w:vAlign w:val="center"/>
          </w:tcPr>
          <w:p w:rsidR="00403E2F" w:rsidRPr="00AF551F" w:rsidRDefault="00403E2F" w:rsidP="00403E2F">
            <w:pPr>
              <w:tabs>
                <w:tab w:val="left" w:pos="720"/>
              </w:tabs>
              <w:ind w:left="86" w:right="86"/>
              <w:rPr>
                <w:rFonts w:ascii="Calibri" w:eastAsia="MS Mincho" w:hAnsi="Calibri" w:cs="Calibri"/>
                <w:b/>
                <w:bCs/>
                <w:sz w:val="22"/>
                <w:szCs w:val="28"/>
              </w:rPr>
            </w:pPr>
            <w:r w:rsidRPr="00AF551F">
              <w:rPr>
                <w:rFonts w:ascii="Calibri" w:eastAsia="MS Mincho" w:hAnsi="Calibri" w:cs="Calibri"/>
                <w:b/>
                <w:bCs/>
                <w:sz w:val="22"/>
                <w:szCs w:val="28"/>
              </w:rPr>
              <w:t>Reading Recovery Teacher Leader</w:t>
            </w:r>
          </w:p>
        </w:tc>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rsidR="00403E2F" w:rsidRPr="00AF551F" w:rsidRDefault="00403E2F" w:rsidP="00403E2F">
            <w:pPr>
              <w:tabs>
                <w:tab w:val="left" w:pos="720"/>
              </w:tabs>
              <w:ind w:left="86" w:right="86"/>
              <w:rPr>
                <w:rFonts w:ascii="Calibri" w:eastAsia="MS Mincho" w:hAnsi="Calibri" w:cs="Calibri"/>
                <w:b/>
                <w:bCs/>
                <w:sz w:val="22"/>
                <w:szCs w:val="28"/>
              </w:rPr>
            </w:pPr>
            <w:r w:rsidRPr="00AF551F">
              <w:rPr>
                <w:rFonts w:ascii="Calibri" w:eastAsia="MS Mincho" w:hAnsi="Calibri" w:cs="Calibri"/>
                <w:b/>
                <w:bCs/>
                <w:sz w:val="22"/>
                <w:szCs w:val="28"/>
              </w:rPr>
              <w:t>Gifted &amp; Talented Resource Teacher</w:t>
            </w:r>
          </w:p>
        </w:tc>
        <w:tc>
          <w:tcPr>
            <w:tcW w:w="8280" w:type="dxa"/>
            <w:tcBorders>
              <w:top w:val="single" w:sz="4" w:space="0" w:color="auto"/>
              <w:left w:val="single" w:sz="4" w:space="0" w:color="auto"/>
              <w:bottom w:val="single" w:sz="4" w:space="0" w:color="auto"/>
              <w:right w:val="single" w:sz="4" w:space="0" w:color="auto"/>
            </w:tcBorders>
            <w:shd w:val="clear" w:color="auto" w:fill="D9D9D9"/>
            <w:hideMark/>
          </w:tcPr>
          <w:p w:rsidR="00403E2F" w:rsidRPr="00AF551F" w:rsidRDefault="00403E2F" w:rsidP="00403E2F">
            <w:pPr>
              <w:ind w:left="117" w:right="144"/>
              <w:rPr>
                <w:rFonts w:ascii="Calibri" w:eastAsia="MS Mincho" w:hAnsi="Calibri" w:cs="Calibri"/>
                <w:b/>
                <w:bCs/>
                <w:sz w:val="28"/>
                <w:szCs w:val="28"/>
              </w:rPr>
            </w:pPr>
            <w:r w:rsidRPr="00AF551F">
              <w:rPr>
                <w:rFonts w:ascii="Calibri" w:eastAsia="MS Mincho" w:hAnsi="Calibri" w:cs="Calibri"/>
                <w:b/>
                <w:bCs/>
                <w:sz w:val="28"/>
                <w:szCs w:val="28"/>
              </w:rPr>
              <w:t xml:space="preserve">Performance Standard 10: School Improvement </w:t>
            </w:r>
          </w:p>
          <w:p w:rsidR="00403E2F" w:rsidRPr="00AF551F" w:rsidRDefault="00403E2F" w:rsidP="00403E2F">
            <w:pPr>
              <w:ind w:left="117" w:right="144"/>
              <w:rPr>
                <w:rFonts w:ascii="Calibri" w:eastAsia="MS Mincho" w:hAnsi="Calibri" w:cs="Calibri"/>
                <w:b/>
                <w:bCs/>
                <w:sz w:val="28"/>
                <w:szCs w:val="28"/>
              </w:rPr>
            </w:pPr>
            <w:r w:rsidRPr="00AF551F">
              <w:rPr>
                <w:rFonts w:ascii="Calibri" w:eastAsia="MS Mincho" w:hAnsi="Calibri" w:cs="Calibri"/>
                <w:b/>
                <w:bCs/>
                <w:sz w:val="28"/>
                <w:szCs w:val="28"/>
              </w:rPr>
              <w:t>(MEASURE 1)</w:t>
            </w:r>
          </w:p>
          <w:p w:rsidR="00403E2F" w:rsidRPr="005B324F" w:rsidRDefault="00403E2F" w:rsidP="00403E2F">
            <w:pPr>
              <w:ind w:left="117" w:right="144"/>
              <w:rPr>
                <w:rFonts w:asciiTheme="minorHAnsi" w:eastAsia="MS Mincho" w:hAnsiTheme="minorHAnsi" w:cstheme="minorHAnsi"/>
                <w:i/>
                <w:sz w:val="22"/>
                <w:szCs w:val="22"/>
              </w:rPr>
            </w:pPr>
            <w:r w:rsidRPr="00AF551F">
              <w:rPr>
                <w:rFonts w:asciiTheme="minorHAnsi" w:hAnsiTheme="minorHAnsi"/>
                <w:i/>
                <w:sz w:val="22"/>
              </w:rPr>
              <w:t>Effective educational leaders act as agents of continuous improvement to promote each student’s academic success and well-being.</w:t>
            </w:r>
          </w:p>
        </w:tc>
      </w:tr>
      <w:tr w:rsidR="00403E2F" w:rsidRPr="00FE6394" w:rsidTr="00403E2F">
        <w:tc>
          <w:tcPr>
            <w:tcW w:w="630" w:type="dxa"/>
            <w:vMerge/>
            <w:tcBorders>
              <w:left w:val="single" w:sz="4" w:space="0" w:color="auto"/>
              <w:right w:val="single" w:sz="4" w:space="0" w:color="auto"/>
            </w:tcBorders>
          </w:tcPr>
          <w:p w:rsidR="00403E2F" w:rsidRPr="00FE6394" w:rsidRDefault="00403E2F" w:rsidP="00761A75">
            <w:pPr>
              <w:rPr>
                <w:rFonts w:ascii="Calibri" w:eastAsia="MS Mincho" w:hAnsi="Calibri" w:cs="Calibri"/>
                <w:b/>
                <w:bCs/>
                <w:sz w:val="28"/>
                <w:szCs w:val="28"/>
              </w:rPr>
            </w:pPr>
          </w:p>
        </w:tc>
        <w:tc>
          <w:tcPr>
            <w:tcW w:w="720" w:type="dxa"/>
            <w:vMerge/>
            <w:tcBorders>
              <w:left w:val="single" w:sz="4" w:space="0" w:color="auto"/>
              <w:right w:val="single" w:sz="4" w:space="0" w:color="auto"/>
            </w:tcBorders>
          </w:tcPr>
          <w:p w:rsidR="00403E2F" w:rsidRPr="00FE6394" w:rsidRDefault="00403E2F" w:rsidP="00761A75">
            <w:pPr>
              <w:rPr>
                <w:rFonts w:ascii="Calibri" w:eastAsia="MS Mincho" w:hAnsi="Calibri" w:cs="Calibri"/>
                <w:b/>
                <w:bCs/>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403E2F" w:rsidRPr="00FE6394" w:rsidRDefault="00403E2F" w:rsidP="00761A75">
            <w:pPr>
              <w:rPr>
                <w:rFonts w:ascii="Calibri" w:eastAsia="MS Mincho" w:hAnsi="Calibri" w:cs="Calibri"/>
                <w:b/>
                <w:bCs/>
                <w:sz w:val="28"/>
                <w:szCs w:val="28"/>
              </w:rPr>
            </w:pPr>
          </w:p>
        </w:tc>
        <w:tc>
          <w:tcPr>
            <w:tcW w:w="8280" w:type="dxa"/>
            <w:tcBorders>
              <w:top w:val="single" w:sz="4" w:space="0" w:color="auto"/>
              <w:left w:val="single" w:sz="4" w:space="0" w:color="auto"/>
              <w:bottom w:val="single" w:sz="4" w:space="0" w:color="auto"/>
              <w:right w:val="single" w:sz="4" w:space="0" w:color="auto"/>
            </w:tcBorders>
            <w:hideMark/>
          </w:tcPr>
          <w:p w:rsidR="00403E2F" w:rsidRPr="00FE6394" w:rsidRDefault="00403E2F" w:rsidP="00761A75">
            <w:pPr>
              <w:tabs>
                <w:tab w:val="left" w:pos="720"/>
              </w:tabs>
              <w:ind w:left="86" w:right="86"/>
              <w:rPr>
                <w:rFonts w:ascii="Calibri" w:eastAsia="MS Mincho" w:hAnsi="Calibri" w:cs="Calibri"/>
                <w:b/>
                <w:bCs/>
                <w:sz w:val="22"/>
                <w:szCs w:val="22"/>
              </w:rPr>
            </w:pPr>
            <w:r w:rsidRPr="00FE6394">
              <w:rPr>
                <w:rFonts w:ascii="Calibri" w:eastAsia="MS Mincho" w:hAnsi="Calibri" w:cs="Calibri"/>
                <w:b/>
                <w:bCs/>
                <w:sz w:val="22"/>
                <w:szCs w:val="22"/>
              </w:rPr>
              <w:t>Sample Performance Indicators</w:t>
            </w:r>
          </w:p>
          <w:p w:rsidR="00403E2F" w:rsidRPr="00FE6394" w:rsidRDefault="00403E2F" w:rsidP="00761A75">
            <w:pPr>
              <w:tabs>
                <w:tab w:val="left" w:pos="720"/>
              </w:tabs>
              <w:ind w:left="86" w:right="86"/>
              <w:rPr>
                <w:rFonts w:ascii="Calibri" w:eastAsia="MS Mincho" w:hAnsi="Calibri" w:cs="Calibri"/>
                <w:i/>
                <w:iCs/>
                <w:sz w:val="22"/>
                <w:szCs w:val="22"/>
              </w:rPr>
            </w:pPr>
            <w:r w:rsidRPr="00FE6394">
              <w:rPr>
                <w:rFonts w:ascii="Calibri" w:eastAsia="MS Mincho" w:hAnsi="Calibri" w:cs="Calibri"/>
                <w:i/>
                <w:iCs/>
                <w:sz w:val="22"/>
                <w:szCs w:val="22"/>
              </w:rPr>
              <w:t>Examples may include, but are not limited to:</w:t>
            </w:r>
          </w:p>
        </w:tc>
      </w:tr>
      <w:tr w:rsidR="00403E2F" w:rsidRPr="00FE6394" w:rsidTr="00403E2F">
        <w:trPr>
          <w:trHeight w:val="287"/>
        </w:trPr>
        <w:tc>
          <w:tcPr>
            <w:tcW w:w="630" w:type="dxa"/>
            <w:vMerge/>
            <w:tcBorders>
              <w:left w:val="single" w:sz="4" w:space="0" w:color="auto"/>
              <w:bottom w:val="single" w:sz="4" w:space="0" w:color="auto"/>
              <w:right w:val="single" w:sz="4" w:space="0" w:color="auto"/>
            </w:tcBorders>
          </w:tcPr>
          <w:p w:rsidR="00403E2F" w:rsidRPr="00FE6394" w:rsidRDefault="00403E2F" w:rsidP="00761A75">
            <w:pPr>
              <w:rPr>
                <w:rFonts w:ascii="Calibri" w:eastAsia="MS Mincho" w:hAnsi="Calibri" w:cs="Calibri"/>
                <w:b/>
                <w:bCs/>
                <w:sz w:val="28"/>
                <w:szCs w:val="28"/>
              </w:rPr>
            </w:pPr>
          </w:p>
        </w:tc>
        <w:tc>
          <w:tcPr>
            <w:tcW w:w="720" w:type="dxa"/>
            <w:vMerge/>
            <w:tcBorders>
              <w:left w:val="single" w:sz="4" w:space="0" w:color="auto"/>
              <w:bottom w:val="single" w:sz="4" w:space="0" w:color="auto"/>
              <w:right w:val="single" w:sz="4" w:space="0" w:color="auto"/>
            </w:tcBorders>
          </w:tcPr>
          <w:p w:rsidR="00403E2F" w:rsidRPr="00FE6394" w:rsidRDefault="00403E2F" w:rsidP="00761A75">
            <w:pPr>
              <w:rPr>
                <w:rFonts w:ascii="Calibri" w:eastAsia="MS Mincho" w:hAnsi="Calibri" w:cs="Calibri"/>
                <w:b/>
                <w:bCs/>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403E2F" w:rsidRPr="00FE6394" w:rsidRDefault="00403E2F" w:rsidP="00761A75">
            <w:pPr>
              <w:rPr>
                <w:rFonts w:ascii="Calibri" w:eastAsia="MS Mincho" w:hAnsi="Calibri" w:cs="Calibri"/>
                <w:b/>
                <w:bCs/>
                <w:sz w:val="28"/>
                <w:szCs w:val="28"/>
              </w:rPr>
            </w:pPr>
          </w:p>
        </w:tc>
        <w:tc>
          <w:tcPr>
            <w:tcW w:w="8280" w:type="dxa"/>
            <w:tcBorders>
              <w:top w:val="single" w:sz="4" w:space="0" w:color="auto"/>
              <w:left w:val="single" w:sz="4" w:space="0" w:color="auto"/>
              <w:bottom w:val="single" w:sz="4" w:space="0" w:color="auto"/>
              <w:right w:val="single" w:sz="4" w:space="0" w:color="auto"/>
            </w:tcBorders>
            <w:hideMark/>
          </w:tcPr>
          <w:p w:rsidR="00403E2F" w:rsidRPr="00FE6394" w:rsidRDefault="00403E2F" w:rsidP="00403E2F">
            <w:pPr>
              <w:tabs>
                <w:tab w:val="left" w:pos="720"/>
              </w:tabs>
              <w:spacing w:after="60"/>
              <w:ind w:left="86" w:right="86"/>
              <w:rPr>
                <w:rFonts w:ascii="Calibri" w:eastAsia="MS Mincho" w:hAnsi="Calibri" w:cs="Calibri"/>
                <w:b/>
                <w:iCs/>
                <w:sz w:val="22"/>
                <w:szCs w:val="22"/>
              </w:rPr>
            </w:pPr>
            <w:r>
              <w:rPr>
                <w:rFonts w:ascii="Calibri" w:eastAsia="MS Mincho" w:hAnsi="Calibri" w:cs="Calibri"/>
                <w:b/>
                <w:iCs/>
                <w:sz w:val="22"/>
                <w:szCs w:val="22"/>
              </w:rPr>
              <w:t>Effective</w:t>
            </w:r>
            <w:r w:rsidRPr="00FE6394">
              <w:rPr>
                <w:rFonts w:ascii="Calibri" w:eastAsia="MS Mincho" w:hAnsi="Calibri" w:cs="Calibri"/>
                <w:b/>
                <w:iCs/>
                <w:sz w:val="22"/>
                <w:szCs w:val="22"/>
              </w:rPr>
              <w:t xml:space="preserve"> </w:t>
            </w:r>
            <w:r w:rsidRPr="00FE6394">
              <w:rPr>
                <w:rFonts w:ascii="Calibri" w:eastAsia="MS Mincho" w:hAnsi="Calibri" w:cs="Calibri"/>
                <w:b/>
                <w:sz w:val="22"/>
                <w:szCs w:val="22"/>
              </w:rPr>
              <w:t>district certified staff</w:t>
            </w:r>
            <w:r w:rsidRPr="00FE6394">
              <w:rPr>
                <w:rFonts w:ascii="Calibri" w:eastAsia="MS Mincho" w:hAnsi="Calibri" w:cs="Calibri"/>
                <w:b/>
                <w:iCs/>
                <w:sz w:val="22"/>
                <w:szCs w:val="22"/>
              </w:rPr>
              <w:t>:</w:t>
            </w:r>
          </w:p>
        </w:tc>
      </w:tr>
      <w:tr w:rsidR="00403E2F" w:rsidRPr="00FE6394" w:rsidTr="00F35C61">
        <w:tc>
          <w:tcPr>
            <w:tcW w:w="630" w:type="dxa"/>
            <w:tcBorders>
              <w:top w:val="single" w:sz="4" w:space="0" w:color="auto"/>
              <w:left w:val="single" w:sz="4" w:space="0" w:color="auto"/>
              <w:bottom w:val="single" w:sz="4" w:space="0" w:color="auto"/>
              <w:right w:val="single" w:sz="4" w:space="0" w:color="auto"/>
            </w:tcBorders>
            <w:vAlign w:val="center"/>
          </w:tcPr>
          <w:p w:rsidR="00403E2F" w:rsidRPr="00FE6394" w:rsidRDefault="00082BF6" w:rsidP="00F35C61">
            <w:pPr>
              <w:spacing w:after="60"/>
              <w:ind w:left="720" w:right="86" w:hanging="450"/>
              <w:jc w:val="center"/>
              <w:rPr>
                <w:rFonts w:ascii="Calibri" w:eastAsia="MS Mincho" w:hAnsi="Calibri" w:cs="Calibri"/>
                <w:sz w:val="22"/>
                <w:szCs w:val="22"/>
              </w:rPr>
            </w:pPr>
            <w:r>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FE6394" w:rsidRDefault="004F1177" w:rsidP="00F35C61">
            <w:pPr>
              <w:spacing w:after="60"/>
              <w:ind w:left="720" w:right="86" w:hanging="450"/>
              <w:jc w:val="center"/>
              <w:rPr>
                <w:rFonts w:ascii="Calibri" w:eastAsia="MS Mincho" w:hAnsi="Calibri" w:cs="Calibri"/>
                <w:sz w:val="22"/>
                <w:szCs w:val="22"/>
              </w:rPr>
            </w:pPr>
            <w:r>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FE6394" w:rsidRDefault="00AF551F" w:rsidP="00F35C61">
            <w:pPr>
              <w:spacing w:after="60"/>
              <w:ind w:left="720" w:right="86" w:hanging="450"/>
              <w:jc w:val="center"/>
              <w:rPr>
                <w:rFonts w:ascii="Calibri" w:eastAsia="MS Mincho" w:hAnsi="Calibri" w:cs="Calibri"/>
                <w:sz w:val="22"/>
                <w:szCs w:val="22"/>
              </w:rPr>
            </w:pPr>
            <w:r>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403E2F" w:rsidRPr="005B324F" w:rsidRDefault="00403E2F" w:rsidP="00761A75">
            <w:pPr>
              <w:spacing w:after="60"/>
              <w:ind w:left="522" w:right="144" w:hanging="522"/>
              <w:rPr>
                <w:rFonts w:asciiTheme="minorHAnsi" w:eastAsia="MS Mincho" w:hAnsiTheme="minorHAnsi" w:cs="Calibri"/>
                <w:b/>
                <w:i/>
                <w:sz w:val="22"/>
                <w:szCs w:val="22"/>
              </w:rPr>
            </w:pPr>
            <w:r w:rsidRPr="005B324F">
              <w:rPr>
                <w:rFonts w:asciiTheme="minorHAnsi" w:eastAsia="MS Mincho" w:hAnsiTheme="minorHAnsi" w:cs="Calibri"/>
                <w:sz w:val="22"/>
                <w:szCs w:val="22"/>
              </w:rPr>
              <w:t>10.a</w:t>
            </w:r>
            <w:r w:rsidRPr="005B324F">
              <w:rPr>
                <w:rFonts w:asciiTheme="minorHAnsi" w:eastAsia="MS Mincho" w:hAnsiTheme="minorHAnsi" w:cs="Calibri"/>
                <w:sz w:val="22"/>
                <w:szCs w:val="22"/>
              </w:rPr>
              <w:tab/>
            </w:r>
            <w:r w:rsidRPr="005B324F">
              <w:rPr>
                <w:rFonts w:asciiTheme="minorHAnsi" w:hAnsiTheme="minorHAnsi"/>
                <w:sz w:val="22"/>
                <w:szCs w:val="22"/>
              </w:rPr>
              <w:t>Seek to make school more effective for each student, teachers and staff, families, and the community.</w:t>
            </w:r>
          </w:p>
        </w:tc>
      </w:tr>
      <w:tr w:rsidR="00403E2F" w:rsidRPr="00FE6394" w:rsidTr="00F35C61">
        <w:tc>
          <w:tcPr>
            <w:tcW w:w="630" w:type="dxa"/>
            <w:tcBorders>
              <w:top w:val="single" w:sz="4" w:space="0" w:color="auto"/>
              <w:left w:val="single" w:sz="4" w:space="0" w:color="auto"/>
              <w:bottom w:val="single" w:sz="4" w:space="0" w:color="auto"/>
              <w:right w:val="single" w:sz="4" w:space="0" w:color="auto"/>
            </w:tcBorders>
            <w:vAlign w:val="center"/>
          </w:tcPr>
          <w:p w:rsidR="00403E2F" w:rsidRPr="00FE6394" w:rsidRDefault="00082BF6" w:rsidP="00F35C61">
            <w:pPr>
              <w:spacing w:after="60"/>
              <w:ind w:left="720" w:right="86" w:hanging="450"/>
              <w:jc w:val="center"/>
              <w:rPr>
                <w:rFonts w:ascii="Calibri" w:eastAsia="MS Mincho" w:hAnsi="Calibri" w:cs="Calibri"/>
                <w:sz w:val="22"/>
                <w:szCs w:val="22"/>
              </w:rPr>
            </w:pPr>
            <w:r>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FE6394" w:rsidRDefault="004F1177" w:rsidP="00F35C61">
            <w:pPr>
              <w:spacing w:after="60"/>
              <w:ind w:left="720" w:right="86" w:hanging="450"/>
              <w:jc w:val="center"/>
              <w:rPr>
                <w:rFonts w:ascii="Calibri" w:eastAsia="MS Mincho" w:hAnsi="Calibri" w:cs="Calibri"/>
                <w:sz w:val="22"/>
                <w:szCs w:val="22"/>
              </w:rPr>
            </w:pPr>
            <w:r>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FE6394" w:rsidRDefault="00AF551F" w:rsidP="00F35C61">
            <w:pPr>
              <w:spacing w:after="60"/>
              <w:ind w:left="720" w:right="86" w:hanging="450"/>
              <w:jc w:val="center"/>
              <w:rPr>
                <w:rFonts w:ascii="Calibri" w:eastAsia="MS Mincho" w:hAnsi="Calibri" w:cs="Calibri"/>
                <w:sz w:val="22"/>
                <w:szCs w:val="22"/>
              </w:rPr>
            </w:pPr>
            <w:r>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403E2F" w:rsidRPr="005B324F" w:rsidRDefault="00403E2F" w:rsidP="00761A75">
            <w:pPr>
              <w:spacing w:after="60"/>
              <w:ind w:left="522" w:right="144" w:hanging="522"/>
              <w:rPr>
                <w:rFonts w:asciiTheme="minorHAnsi" w:eastAsia="MS Mincho" w:hAnsiTheme="minorHAnsi" w:cs="Calibri"/>
                <w:b/>
                <w:i/>
                <w:strike/>
                <w:sz w:val="22"/>
                <w:szCs w:val="22"/>
              </w:rPr>
            </w:pPr>
            <w:r w:rsidRPr="005B324F">
              <w:rPr>
                <w:rFonts w:asciiTheme="minorHAnsi" w:eastAsia="MS Mincho" w:hAnsiTheme="minorHAnsi" w:cs="Calibri"/>
                <w:sz w:val="22"/>
                <w:szCs w:val="22"/>
              </w:rPr>
              <w:t>10.b</w:t>
            </w:r>
            <w:r w:rsidRPr="005B324F">
              <w:rPr>
                <w:rFonts w:asciiTheme="minorHAnsi" w:eastAsia="MS Mincho" w:hAnsiTheme="minorHAnsi" w:cs="Calibri"/>
                <w:sz w:val="22"/>
                <w:szCs w:val="22"/>
              </w:rPr>
              <w:tab/>
            </w:r>
            <w:r w:rsidRPr="005B324F">
              <w:rPr>
                <w:rFonts w:asciiTheme="minorHAnsi" w:hAnsiTheme="minorHAnsi"/>
                <w:sz w:val="22"/>
                <w:szCs w:val="22"/>
              </w:rPr>
              <w:t>Use methods of continuous improvement to achieve the vision, fulfill the mission, and promote the core values of the school.</w:t>
            </w:r>
          </w:p>
        </w:tc>
      </w:tr>
      <w:tr w:rsidR="00403E2F" w:rsidRPr="00FE6394" w:rsidTr="00F35C61">
        <w:tc>
          <w:tcPr>
            <w:tcW w:w="630" w:type="dxa"/>
            <w:tcBorders>
              <w:top w:val="single" w:sz="4" w:space="0" w:color="auto"/>
              <w:left w:val="single" w:sz="4" w:space="0" w:color="auto"/>
              <w:bottom w:val="single" w:sz="4" w:space="0" w:color="auto"/>
              <w:right w:val="single" w:sz="4" w:space="0" w:color="auto"/>
            </w:tcBorders>
            <w:vAlign w:val="center"/>
          </w:tcPr>
          <w:p w:rsidR="00403E2F" w:rsidRPr="00FE6394" w:rsidRDefault="00082BF6" w:rsidP="00F35C61">
            <w:pPr>
              <w:spacing w:after="60"/>
              <w:ind w:left="720" w:right="86" w:hanging="450"/>
              <w:jc w:val="center"/>
              <w:rPr>
                <w:rFonts w:ascii="Calibri" w:eastAsia="MS Mincho" w:hAnsi="Calibri" w:cs="Calibri"/>
                <w:sz w:val="22"/>
                <w:szCs w:val="22"/>
              </w:rPr>
            </w:pPr>
            <w:r>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FE6394" w:rsidRDefault="004F1177" w:rsidP="00F35C61">
            <w:pPr>
              <w:spacing w:after="60"/>
              <w:ind w:left="720" w:right="86" w:hanging="450"/>
              <w:jc w:val="center"/>
              <w:rPr>
                <w:rFonts w:ascii="Calibri" w:eastAsia="MS Mincho" w:hAnsi="Calibri" w:cs="Calibri"/>
                <w:sz w:val="22"/>
                <w:szCs w:val="22"/>
              </w:rPr>
            </w:pPr>
            <w:r>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FE6394" w:rsidRDefault="00403E2F" w:rsidP="00F35C61">
            <w:pPr>
              <w:spacing w:after="60"/>
              <w:ind w:left="720" w:right="86" w:hanging="450"/>
              <w:jc w:val="center"/>
              <w:rPr>
                <w:rFonts w:ascii="Calibri" w:eastAsia="MS Mincho" w:hAnsi="Calibri" w:cs="Calibri"/>
                <w:sz w:val="22"/>
                <w:szCs w:val="22"/>
              </w:rPr>
            </w:pPr>
          </w:p>
        </w:tc>
        <w:tc>
          <w:tcPr>
            <w:tcW w:w="8280" w:type="dxa"/>
            <w:tcBorders>
              <w:top w:val="single" w:sz="4" w:space="0" w:color="auto"/>
              <w:left w:val="single" w:sz="4" w:space="0" w:color="auto"/>
              <w:bottom w:val="single" w:sz="4" w:space="0" w:color="auto"/>
              <w:right w:val="single" w:sz="4" w:space="0" w:color="auto"/>
            </w:tcBorders>
            <w:hideMark/>
          </w:tcPr>
          <w:p w:rsidR="00403E2F" w:rsidRPr="005B324F" w:rsidRDefault="00403E2F" w:rsidP="00761A75">
            <w:pPr>
              <w:tabs>
                <w:tab w:val="num" w:pos="900"/>
              </w:tabs>
              <w:spacing w:after="60"/>
              <w:ind w:left="522" w:right="144" w:hanging="522"/>
              <w:rPr>
                <w:rFonts w:asciiTheme="minorHAnsi" w:eastAsia="MS Mincho" w:hAnsiTheme="minorHAnsi" w:cs="Calibri"/>
                <w:sz w:val="22"/>
                <w:szCs w:val="22"/>
              </w:rPr>
            </w:pPr>
            <w:r w:rsidRPr="005B324F">
              <w:rPr>
                <w:rFonts w:asciiTheme="minorHAnsi" w:eastAsia="MS Mincho" w:hAnsiTheme="minorHAnsi" w:cs="Calibri"/>
                <w:sz w:val="22"/>
                <w:szCs w:val="22"/>
              </w:rPr>
              <w:t>10.c</w:t>
            </w:r>
            <w:r w:rsidRPr="005B324F">
              <w:rPr>
                <w:rFonts w:asciiTheme="minorHAnsi" w:eastAsia="MS Mincho" w:hAnsiTheme="minorHAnsi" w:cs="Calibri"/>
                <w:sz w:val="22"/>
                <w:szCs w:val="22"/>
              </w:rPr>
              <w:tab/>
            </w:r>
            <w:r w:rsidRPr="005B324F">
              <w:rPr>
                <w:rFonts w:asciiTheme="minorHAnsi" w:hAnsiTheme="minorHAnsi"/>
                <w:sz w:val="22"/>
                <w:szCs w:val="22"/>
              </w:rPr>
              <w:t>Prepare the school and the community for improvement, promoting readiness, an imperative for improvement, instilling mutual commitment and accountability, and developing the knowledge, skills, and motivation to succeed in improvement.</w:t>
            </w:r>
          </w:p>
        </w:tc>
      </w:tr>
      <w:tr w:rsidR="00403E2F" w:rsidRPr="00FE6394" w:rsidTr="00F35C61">
        <w:tc>
          <w:tcPr>
            <w:tcW w:w="630" w:type="dxa"/>
            <w:tcBorders>
              <w:top w:val="single" w:sz="4" w:space="0" w:color="auto"/>
              <w:left w:val="single" w:sz="4" w:space="0" w:color="auto"/>
              <w:bottom w:val="single" w:sz="4" w:space="0" w:color="auto"/>
              <w:right w:val="single" w:sz="4" w:space="0" w:color="auto"/>
            </w:tcBorders>
            <w:vAlign w:val="center"/>
          </w:tcPr>
          <w:p w:rsidR="00403E2F" w:rsidRPr="00FE6394" w:rsidRDefault="00082BF6" w:rsidP="00F35C61">
            <w:pPr>
              <w:spacing w:after="60"/>
              <w:ind w:left="720" w:right="86" w:hanging="450"/>
              <w:jc w:val="center"/>
              <w:rPr>
                <w:rFonts w:ascii="Calibri" w:eastAsia="MS Mincho" w:hAnsi="Calibri" w:cs="Calibri"/>
                <w:sz w:val="22"/>
                <w:szCs w:val="22"/>
              </w:rPr>
            </w:pPr>
            <w:r>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FE6394" w:rsidRDefault="004F1177" w:rsidP="00F35C61">
            <w:pPr>
              <w:spacing w:after="60"/>
              <w:ind w:left="720" w:right="86" w:hanging="450"/>
              <w:jc w:val="center"/>
              <w:rPr>
                <w:rFonts w:ascii="Calibri" w:eastAsia="MS Mincho" w:hAnsi="Calibri" w:cs="Calibri"/>
                <w:sz w:val="22"/>
                <w:szCs w:val="22"/>
              </w:rPr>
            </w:pPr>
            <w:r>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FE6394" w:rsidRDefault="00403E2F" w:rsidP="00F35C61">
            <w:pPr>
              <w:spacing w:after="60"/>
              <w:ind w:left="720" w:right="86" w:hanging="450"/>
              <w:jc w:val="center"/>
              <w:rPr>
                <w:rFonts w:ascii="Calibri" w:eastAsia="MS Mincho" w:hAnsi="Calibri" w:cs="Calibri"/>
                <w:sz w:val="22"/>
                <w:szCs w:val="22"/>
              </w:rPr>
            </w:pPr>
          </w:p>
        </w:tc>
        <w:tc>
          <w:tcPr>
            <w:tcW w:w="8280" w:type="dxa"/>
            <w:tcBorders>
              <w:top w:val="single" w:sz="4" w:space="0" w:color="auto"/>
              <w:left w:val="single" w:sz="4" w:space="0" w:color="auto"/>
              <w:bottom w:val="single" w:sz="4" w:space="0" w:color="auto"/>
              <w:right w:val="single" w:sz="4" w:space="0" w:color="auto"/>
            </w:tcBorders>
            <w:hideMark/>
          </w:tcPr>
          <w:p w:rsidR="00403E2F" w:rsidRPr="005B324F" w:rsidRDefault="00403E2F" w:rsidP="00761A75">
            <w:pPr>
              <w:tabs>
                <w:tab w:val="num" w:pos="900"/>
              </w:tabs>
              <w:spacing w:after="60"/>
              <w:ind w:left="522" w:right="144" w:hanging="522"/>
              <w:rPr>
                <w:rFonts w:asciiTheme="minorHAnsi" w:eastAsia="MS Mincho" w:hAnsiTheme="minorHAnsi" w:cs="Calibri"/>
                <w:sz w:val="22"/>
                <w:szCs w:val="22"/>
              </w:rPr>
            </w:pPr>
            <w:r w:rsidRPr="005B324F">
              <w:rPr>
                <w:rFonts w:asciiTheme="minorHAnsi" w:eastAsia="MS Mincho" w:hAnsiTheme="minorHAnsi" w:cs="Calibri"/>
                <w:sz w:val="22"/>
                <w:szCs w:val="22"/>
              </w:rPr>
              <w:t>10.d</w:t>
            </w:r>
            <w:r w:rsidRPr="005B324F">
              <w:rPr>
                <w:rFonts w:asciiTheme="minorHAnsi" w:eastAsia="MS Mincho" w:hAnsiTheme="minorHAnsi" w:cs="Calibri"/>
                <w:sz w:val="22"/>
                <w:szCs w:val="22"/>
              </w:rPr>
              <w:tab/>
            </w:r>
            <w:r w:rsidRPr="005B324F">
              <w:rPr>
                <w:rFonts w:asciiTheme="minorHAnsi" w:hAnsiTheme="minorHAnsi"/>
                <w:sz w:val="22"/>
                <w:szCs w:val="22"/>
              </w:rPr>
              <w:t>Engage others in an ongoing process of evidence-based inquiry, learning, strategic goal setting, planning, implementation, and evaluation for continuous school and classroom improvement.</w:t>
            </w:r>
          </w:p>
        </w:tc>
      </w:tr>
      <w:tr w:rsidR="00403E2F" w:rsidRPr="00FE6394" w:rsidTr="00F35C61">
        <w:tc>
          <w:tcPr>
            <w:tcW w:w="630" w:type="dxa"/>
            <w:tcBorders>
              <w:top w:val="single" w:sz="4" w:space="0" w:color="auto"/>
              <w:left w:val="single" w:sz="4" w:space="0" w:color="auto"/>
              <w:bottom w:val="single" w:sz="4" w:space="0" w:color="auto"/>
              <w:right w:val="single" w:sz="4" w:space="0" w:color="auto"/>
            </w:tcBorders>
            <w:vAlign w:val="center"/>
          </w:tcPr>
          <w:p w:rsidR="00403E2F" w:rsidRPr="00FE6394" w:rsidRDefault="00082BF6" w:rsidP="00F35C61">
            <w:pPr>
              <w:spacing w:after="60"/>
              <w:ind w:left="720" w:right="86" w:hanging="450"/>
              <w:jc w:val="center"/>
              <w:rPr>
                <w:rFonts w:ascii="Calibri" w:eastAsia="MS Mincho" w:hAnsi="Calibri" w:cs="Calibri"/>
                <w:sz w:val="22"/>
                <w:szCs w:val="22"/>
              </w:rPr>
            </w:pPr>
            <w:r>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FE6394" w:rsidRDefault="004F1177" w:rsidP="00F35C61">
            <w:pPr>
              <w:spacing w:after="60"/>
              <w:ind w:left="720" w:right="86" w:hanging="450"/>
              <w:jc w:val="center"/>
              <w:rPr>
                <w:rFonts w:ascii="Calibri" w:eastAsia="MS Mincho" w:hAnsi="Calibri" w:cs="Calibri"/>
                <w:sz w:val="22"/>
                <w:szCs w:val="22"/>
              </w:rPr>
            </w:pPr>
            <w:r>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FE6394" w:rsidRDefault="00403E2F" w:rsidP="00F35C61">
            <w:pPr>
              <w:spacing w:after="60"/>
              <w:ind w:left="720" w:right="86" w:hanging="450"/>
              <w:jc w:val="center"/>
              <w:rPr>
                <w:rFonts w:ascii="Calibri" w:eastAsia="MS Mincho" w:hAnsi="Calibri" w:cs="Calibri"/>
                <w:sz w:val="22"/>
                <w:szCs w:val="22"/>
              </w:rPr>
            </w:pPr>
          </w:p>
        </w:tc>
        <w:tc>
          <w:tcPr>
            <w:tcW w:w="8280" w:type="dxa"/>
            <w:tcBorders>
              <w:top w:val="single" w:sz="4" w:space="0" w:color="auto"/>
              <w:left w:val="single" w:sz="4" w:space="0" w:color="auto"/>
              <w:bottom w:val="single" w:sz="4" w:space="0" w:color="auto"/>
              <w:right w:val="single" w:sz="4" w:space="0" w:color="auto"/>
            </w:tcBorders>
            <w:hideMark/>
          </w:tcPr>
          <w:p w:rsidR="00403E2F" w:rsidRPr="005B324F" w:rsidRDefault="00403E2F" w:rsidP="00761A75">
            <w:pPr>
              <w:tabs>
                <w:tab w:val="num" w:pos="900"/>
              </w:tabs>
              <w:spacing w:after="60"/>
              <w:ind w:left="522" w:right="144" w:hanging="522"/>
              <w:rPr>
                <w:rFonts w:asciiTheme="minorHAnsi" w:eastAsia="MS Mincho" w:hAnsiTheme="minorHAnsi" w:cs="Calibri"/>
                <w:sz w:val="22"/>
                <w:szCs w:val="22"/>
              </w:rPr>
            </w:pPr>
            <w:r w:rsidRPr="005B324F">
              <w:rPr>
                <w:rFonts w:asciiTheme="minorHAnsi" w:eastAsia="MS Mincho" w:hAnsiTheme="minorHAnsi" w:cs="Calibri"/>
                <w:sz w:val="22"/>
                <w:szCs w:val="22"/>
              </w:rPr>
              <w:t>10.e</w:t>
            </w:r>
            <w:r w:rsidRPr="005B324F">
              <w:rPr>
                <w:rFonts w:asciiTheme="minorHAnsi" w:eastAsia="MS Mincho" w:hAnsiTheme="minorHAnsi" w:cs="Calibri"/>
                <w:sz w:val="22"/>
                <w:szCs w:val="22"/>
              </w:rPr>
              <w:tab/>
            </w:r>
            <w:r w:rsidRPr="005B324F">
              <w:rPr>
                <w:rFonts w:asciiTheme="minorHAnsi" w:hAnsiTheme="minorHAnsi"/>
                <w:sz w:val="22"/>
                <w:szCs w:val="22"/>
              </w:rPr>
              <w:t>Employ situationally-appropriate strategies for improvement, including transformational and incremental, adaptive approaches and attention to different phases of implementation.</w:t>
            </w:r>
          </w:p>
        </w:tc>
      </w:tr>
      <w:tr w:rsidR="00403E2F" w:rsidRPr="00FE6394" w:rsidTr="00F35C61">
        <w:tc>
          <w:tcPr>
            <w:tcW w:w="630" w:type="dxa"/>
            <w:tcBorders>
              <w:top w:val="single" w:sz="4" w:space="0" w:color="auto"/>
              <w:left w:val="single" w:sz="4" w:space="0" w:color="auto"/>
              <w:bottom w:val="single" w:sz="4" w:space="0" w:color="auto"/>
              <w:right w:val="single" w:sz="4" w:space="0" w:color="auto"/>
            </w:tcBorders>
            <w:vAlign w:val="center"/>
          </w:tcPr>
          <w:p w:rsidR="00403E2F" w:rsidRPr="00FE6394" w:rsidRDefault="00082BF6" w:rsidP="00F35C61">
            <w:pPr>
              <w:spacing w:after="60"/>
              <w:ind w:left="720" w:right="86" w:hanging="450"/>
              <w:jc w:val="center"/>
              <w:rPr>
                <w:rFonts w:ascii="Calibri" w:eastAsia="MS Mincho" w:hAnsi="Calibri" w:cs="Calibri"/>
                <w:sz w:val="22"/>
                <w:szCs w:val="22"/>
              </w:rPr>
            </w:pPr>
            <w:r>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FE6394" w:rsidRDefault="004F1177" w:rsidP="00F35C61">
            <w:pPr>
              <w:spacing w:after="60"/>
              <w:ind w:left="720" w:right="86" w:hanging="450"/>
              <w:jc w:val="center"/>
              <w:rPr>
                <w:rFonts w:ascii="Calibri" w:eastAsia="MS Mincho" w:hAnsi="Calibri" w:cs="Calibri"/>
                <w:sz w:val="22"/>
                <w:szCs w:val="22"/>
              </w:rPr>
            </w:pPr>
            <w:r>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FE6394" w:rsidRDefault="00403E2F" w:rsidP="00F35C61">
            <w:pPr>
              <w:spacing w:after="60"/>
              <w:ind w:left="720" w:right="86" w:hanging="450"/>
              <w:jc w:val="center"/>
              <w:rPr>
                <w:rFonts w:ascii="Calibri" w:eastAsia="MS Mincho" w:hAnsi="Calibri" w:cs="Calibri"/>
                <w:sz w:val="22"/>
                <w:szCs w:val="22"/>
              </w:rPr>
            </w:pPr>
          </w:p>
        </w:tc>
        <w:tc>
          <w:tcPr>
            <w:tcW w:w="8280" w:type="dxa"/>
            <w:tcBorders>
              <w:top w:val="single" w:sz="4" w:space="0" w:color="auto"/>
              <w:left w:val="single" w:sz="4" w:space="0" w:color="auto"/>
              <w:bottom w:val="single" w:sz="4" w:space="0" w:color="auto"/>
              <w:right w:val="single" w:sz="4" w:space="0" w:color="auto"/>
            </w:tcBorders>
            <w:hideMark/>
          </w:tcPr>
          <w:p w:rsidR="00403E2F" w:rsidRPr="005B324F" w:rsidRDefault="00403E2F" w:rsidP="00761A75">
            <w:pPr>
              <w:tabs>
                <w:tab w:val="num" w:pos="900"/>
              </w:tabs>
              <w:spacing w:after="60"/>
              <w:ind w:left="522" w:right="144" w:hanging="522"/>
              <w:rPr>
                <w:rFonts w:asciiTheme="minorHAnsi" w:eastAsia="MS Mincho" w:hAnsiTheme="minorHAnsi" w:cs="Calibri"/>
                <w:sz w:val="22"/>
                <w:szCs w:val="22"/>
              </w:rPr>
            </w:pPr>
            <w:r w:rsidRPr="005B324F">
              <w:rPr>
                <w:rFonts w:asciiTheme="minorHAnsi" w:eastAsia="MS Mincho" w:hAnsiTheme="minorHAnsi" w:cs="Calibri"/>
                <w:sz w:val="22"/>
                <w:szCs w:val="22"/>
              </w:rPr>
              <w:t xml:space="preserve">10.f </w:t>
            </w:r>
            <w:r w:rsidRPr="005B324F">
              <w:rPr>
                <w:rFonts w:asciiTheme="minorHAnsi" w:eastAsia="MS Mincho" w:hAnsiTheme="minorHAnsi" w:cs="Calibri"/>
                <w:sz w:val="22"/>
                <w:szCs w:val="22"/>
              </w:rPr>
              <w:tab/>
            </w:r>
            <w:r w:rsidRPr="005B324F">
              <w:rPr>
                <w:rFonts w:asciiTheme="minorHAnsi" w:hAnsiTheme="minorHAnsi"/>
                <w:sz w:val="22"/>
                <w:szCs w:val="22"/>
              </w:rPr>
              <w:t>Assess and develop the capacity of staff to assess the value and applicability of emerging educational trends and the findings of research for the school and its improvement.</w:t>
            </w:r>
          </w:p>
        </w:tc>
      </w:tr>
      <w:tr w:rsidR="00403E2F" w:rsidRPr="00FE6394" w:rsidTr="00F35C61">
        <w:tc>
          <w:tcPr>
            <w:tcW w:w="630" w:type="dxa"/>
            <w:tcBorders>
              <w:top w:val="single" w:sz="4" w:space="0" w:color="auto"/>
              <w:left w:val="single" w:sz="4" w:space="0" w:color="auto"/>
              <w:bottom w:val="single" w:sz="4" w:space="0" w:color="auto"/>
              <w:right w:val="single" w:sz="4" w:space="0" w:color="auto"/>
            </w:tcBorders>
            <w:vAlign w:val="center"/>
          </w:tcPr>
          <w:p w:rsidR="00403E2F" w:rsidRPr="00FE6394" w:rsidRDefault="00082BF6" w:rsidP="00F35C61">
            <w:pPr>
              <w:spacing w:after="60"/>
              <w:ind w:left="720" w:right="86" w:hanging="450"/>
              <w:jc w:val="center"/>
              <w:rPr>
                <w:rFonts w:ascii="Calibri" w:eastAsia="MS Mincho" w:hAnsi="Calibri" w:cs="Calibri"/>
                <w:sz w:val="22"/>
                <w:szCs w:val="22"/>
              </w:rPr>
            </w:pPr>
            <w:r>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FE6394" w:rsidRDefault="004F1177" w:rsidP="00F35C61">
            <w:pPr>
              <w:spacing w:after="60"/>
              <w:ind w:left="720" w:right="86" w:hanging="450"/>
              <w:jc w:val="center"/>
              <w:rPr>
                <w:rFonts w:ascii="Calibri" w:eastAsia="MS Mincho" w:hAnsi="Calibri" w:cs="Calibri"/>
                <w:sz w:val="22"/>
                <w:szCs w:val="22"/>
              </w:rPr>
            </w:pPr>
            <w:r>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FE6394" w:rsidRDefault="00AF551F" w:rsidP="00F35C61">
            <w:pPr>
              <w:spacing w:after="60"/>
              <w:ind w:left="720" w:right="86" w:hanging="450"/>
              <w:jc w:val="center"/>
              <w:rPr>
                <w:rFonts w:ascii="Calibri" w:eastAsia="MS Mincho" w:hAnsi="Calibri" w:cs="Calibri"/>
                <w:sz w:val="22"/>
                <w:szCs w:val="22"/>
              </w:rPr>
            </w:pPr>
            <w:r>
              <w:rPr>
                <w:rFonts w:ascii="Calibri" w:eastAsia="MS Mincho" w:hAnsi="Calibri" w:cs="Calibri"/>
                <w:sz w:val="22"/>
                <w:szCs w:val="22"/>
              </w:rPr>
              <w:t>X</w:t>
            </w:r>
          </w:p>
        </w:tc>
        <w:tc>
          <w:tcPr>
            <w:tcW w:w="8280" w:type="dxa"/>
            <w:tcBorders>
              <w:top w:val="single" w:sz="4" w:space="0" w:color="auto"/>
              <w:left w:val="single" w:sz="4" w:space="0" w:color="auto"/>
              <w:bottom w:val="single" w:sz="4" w:space="0" w:color="auto"/>
              <w:right w:val="single" w:sz="4" w:space="0" w:color="auto"/>
            </w:tcBorders>
            <w:hideMark/>
          </w:tcPr>
          <w:p w:rsidR="00403E2F" w:rsidRPr="005B324F" w:rsidRDefault="00403E2F" w:rsidP="00761A75">
            <w:pPr>
              <w:tabs>
                <w:tab w:val="num" w:pos="900"/>
              </w:tabs>
              <w:spacing w:after="60"/>
              <w:ind w:left="522" w:right="144" w:hanging="522"/>
              <w:rPr>
                <w:rFonts w:asciiTheme="minorHAnsi" w:eastAsia="MS Mincho" w:hAnsiTheme="minorHAnsi" w:cs="Calibri"/>
                <w:sz w:val="22"/>
                <w:szCs w:val="22"/>
              </w:rPr>
            </w:pPr>
            <w:r w:rsidRPr="005B324F">
              <w:rPr>
                <w:rFonts w:asciiTheme="minorHAnsi" w:eastAsia="MS Mincho" w:hAnsiTheme="minorHAnsi" w:cs="Calibri"/>
                <w:sz w:val="22"/>
                <w:szCs w:val="22"/>
              </w:rPr>
              <w:t>10.g</w:t>
            </w:r>
            <w:r w:rsidRPr="005B324F">
              <w:rPr>
                <w:rFonts w:asciiTheme="minorHAnsi" w:eastAsia="MS Mincho" w:hAnsiTheme="minorHAnsi" w:cs="Calibri"/>
                <w:sz w:val="22"/>
                <w:szCs w:val="22"/>
              </w:rPr>
              <w:tab/>
            </w:r>
            <w:r w:rsidRPr="005B324F">
              <w:rPr>
                <w:rFonts w:asciiTheme="minorHAnsi" w:hAnsiTheme="minorHAnsi"/>
                <w:sz w:val="22"/>
                <w:szCs w:val="22"/>
              </w:rPr>
              <w:t>Develop technically appropriate systems of data collection, management, analysis, and use, connecting as needed to the district office and external partners for support in planning, implementation, monitoring, feedback, and evaluation.</w:t>
            </w:r>
          </w:p>
        </w:tc>
      </w:tr>
      <w:tr w:rsidR="00403E2F" w:rsidRPr="00FE6394" w:rsidTr="00F35C61">
        <w:tc>
          <w:tcPr>
            <w:tcW w:w="630" w:type="dxa"/>
            <w:tcBorders>
              <w:top w:val="single" w:sz="4" w:space="0" w:color="auto"/>
              <w:left w:val="single" w:sz="4" w:space="0" w:color="auto"/>
              <w:bottom w:val="single" w:sz="4" w:space="0" w:color="auto"/>
              <w:right w:val="single" w:sz="4" w:space="0" w:color="auto"/>
            </w:tcBorders>
            <w:vAlign w:val="center"/>
          </w:tcPr>
          <w:p w:rsidR="00403E2F" w:rsidRPr="00FE6394" w:rsidRDefault="00082BF6" w:rsidP="00F35C61">
            <w:pPr>
              <w:spacing w:after="60"/>
              <w:ind w:left="720" w:right="86" w:hanging="450"/>
              <w:jc w:val="center"/>
              <w:rPr>
                <w:rFonts w:ascii="Calibri" w:eastAsia="MS Mincho" w:hAnsi="Calibri" w:cs="Calibri"/>
                <w:sz w:val="22"/>
                <w:szCs w:val="22"/>
              </w:rPr>
            </w:pPr>
            <w:r>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FE6394" w:rsidRDefault="004F1177" w:rsidP="00F35C61">
            <w:pPr>
              <w:spacing w:after="60"/>
              <w:ind w:left="720" w:right="86" w:hanging="450"/>
              <w:jc w:val="center"/>
              <w:rPr>
                <w:rFonts w:ascii="Calibri" w:eastAsia="MS Mincho" w:hAnsi="Calibri" w:cs="Calibri"/>
                <w:sz w:val="22"/>
                <w:szCs w:val="22"/>
              </w:rPr>
            </w:pPr>
            <w:r>
              <w:rPr>
                <w:rFonts w:ascii="Calibri" w:eastAsia="MS Mincho" w:hAnsi="Calibri" w:cs="Calibri"/>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403E2F" w:rsidRPr="00FE6394" w:rsidRDefault="00403E2F" w:rsidP="00F35C61">
            <w:pPr>
              <w:spacing w:after="60"/>
              <w:ind w:left="720" w:right="86" w:hanging="450"/>
              <w:jc w:val="center"/>
              <w:rPr>
                <w:rFonts w:ascii="Calibri" w:eastAsia="MS Mincho" w:hAnsi="Calibri" w:cs="Calibri"/>
                <w:sz w:val="22"/>
                <w:szCs w:val="22"/>
              </w:rPr>
            </w:pPr>
          </w:p>
        </w:tc>
        <w:tc>
          <w:tcPr>
            <w:tcW w:w="8280" w:type="dxa"/>
            <w:tcBorders>
              <w:top w:val="single" w:sz="4" w:space="0" w:color="auto"/>
              <w:left w:val="single" w:sz="4" w:space="0" w:color="auto"/>
              <w:bottom w:val="single" w:sz="4" w:space="0" w:color="auto"/>
              <w:right w:val="single" w:sz="4" w:space="0" w:color="auto"/>
            </w:tcBorders>
            <w:hideMark/>
          </w:tcPr>
          <w:p w:rsidR="00403E2F" w:rsidRPr="005B324F" w:rsidRDefault="00403E2F" w:rsidP="00761A75">
            <w:pPr>
              <w:tabs>
                <w:tab w:val="num" w:pos="900"/>
              </w:tabs>
              <w:spacing w:after="60"/>
              <w:ind w:left="522" w:right="144" w:hanging="522"/>
              <w:rPr>
                <w:rFonts w:asciiTheme="minorHAnsi" w:eastAsia="MS Mincho" w:hAnsiTheme="minorHAnsi" w:cs="Calibri"/>
                <w:sz w:val="22"/>
                <w:szCs w:val="22"/>
              </w:rPr>
            </w:pPr>
            <w:r w:rsidRPr="005B324F">
              <w:rPr>
                <w:rFonts w:asciiTheme="minorHAnsi" w:eastAsia="MS Mincho" w:hAnsiTheme="minorHAnsi" w:cs="Calibri"/>
                <w:sz w:val="22"/>
                <w:szCs w:val="22"/>
              </w:rPr>
              <w:t>10.h</w:t>
            </w:r>
            <w:r w:rsidRPr="005B324F">
              <w:rPr>
                <w:rFonts w:asciiTheme="minorHAnsi" w:eastAsia="MS Mincho" w:hAnsiTheme="minorHAnsi" w:cs="Calibri"/>
                <w:sz w:val="22"/>
                <w:szCs w:val="22"/>
              </w:rPr>
              <w:tab/>
            </w:r>
            <w:r w:rsidRPr="005B324F">
              <w:rPr>
                <w:rFonts w:asciiTheme="minorHAnsi" w:hAnsiTheme="minorHAnsi"/>
                <w:sz w:val="22"/>
                <w:szCs w:val="22"/>
              </w:rPr>
              <w:t>Adopt a systems perspective and promote coherence among improvement efforts and all aspects of school organization, programs, and services.</w:t>
            </w:r>
          </w:p>
        </w:tc>
      </w:tr>
      <w:tr w:rsidR="00403E2F" w:rsidRPr="00FE6394" w:rsidTr="00F35C61">
        <w:tc>
          <w:tcPr>
            <w:tcW w:w="630" w:type="dxa"/>
            <w:vAlign w:val="center"/>
          </w:tcPr>
          <w:p w:rsidR="00403E2F" w:rsidRPr="00FE6394" w:rsidRDefault="00082BF6" w:rsidP="00F35C61">
            <w:pPr>
              <w:spacing w:after="60"/>
              <w:ind w:left="720" w:right="86" w:hanging="450"/>
              <w:jc w:val="center"/>
              <w:rPr>
                <w:rFonts w:ascii="Calibri" w:eastAsia="MS Mincho" w:hAnsi="Calibri" w:cs="Calibri"/>
                <w:sz w:val="22"/>
                <w:szCs w:val="22"/>
              </w:rPr>
            </w:pPr>
            <w:r>
              <w:rPr>
                <w:rFonts w:ascii="Calibri" w:eastAsia="MS Mincho" w:hAnsi="Calibri" w:cs="Calibri"/>
                <w:sz w:val="22"/>
                <w:szCs w:val="22"/>
              </w:rPr>
              <w:t>X</w:t>
            </w:r>
          </w:p>
        </w:tc>
        <w:tc>
          <w:tcPr>
            <w:tcW w:w="720" w:type="dxa"/>
            <w:vAlign w:val="center"/>
          </w:tcPr>
          <w:p w:rsidR="00403E2F" w:rsidRPr="00FE6394" w:rsidRDefault="004F1177" w:rsidP="00F35C61">
            <w:pPr>
              <w:spacing w:after="60"/>
              <w:ind w:left="720" w:right="86" w:hanging="450"/>
              <w:jc w:val="center"/>
              <w:rPr>
                <w:rFonts w:ascii="Calibri" w:eastAsia="MS Mincho" w:hAnsi="Calibri" w:cs="Calibri"/>
                <w:sz w:val="22"/>
                <w:szCs w:val="22"/>
              </w:rPr>
            </w:pPr>
            <w:r>
              <w:rPr>
                <w:rFonts w:ascii="Calibri" w:eastAsia="MS Mincho" w:hAnsi="Calibri" w:cs="Calibri"/>
                <w:sz w:val="22"/>
                <w:szCs w:val="22"/>
              </w:rPr>
              <w:t>X</w:t>
            </w:r>
          </w:p>
        </w:tc>
        <w:tc>
          <w:tcPr>
            <w:tcW w:w="720" w:type="dxa"/>
            <w:vAlign w:val="center"/>
          </w:tcPr>
          <w:p w:rsidR="00403E2F" w:rsidRPr="00FE6394" w:rsidRDefault="00403E2F" w:rsidP="00F35C61">
            <w:pPr>
              <w:spacing w:after="60"/>
              <w:ind w:left="720" w:right="86" w:hanging="450"/>
              <w:jc w:val="center"/>
              <w:rPr>
                <w:rFonts w:ascii="Calibri" w:eastAsia="MS Mincho" w:hAnsi="Calibri" w:cs="Calibri"/>
                <w:sz w:val="22"/>
                <w:szCs w:val="22"/>
              </w:rPr>
            </w:pPr>
          </w:p>
        </w:tc>
        <w:tc>
          <w:tcPr>
            <w:tcW w:w="8280" w:type="dxa"/>
            <w:hideMark/>
          </w:tcPr>
          <w:p w:rsidR="00403E2F" w:rsidRPr="005B324F" w:rsidRDefault="00403E2F" w:rsidP="00761A75">
            <w:pPr>
              <w:tabs>
                <w:tab w:val="num" w:pos="900"/>
              </w:tabs>
              <w:spacing w:after="60"/>
              <w:ind w:left="522" w:right="144" w:hanging="522"/>
              <w:rPr>
                <w:rFonts w:asciiTheme="minorHAnsi" w:eastAsia="MS Mincho" w:hAnsiTheme="minorHAnsi" w:cs="Calibri"/>
                <w:sz w:val="22"/>
                <w:szCs w:val="22"/>
              </w:rPr>
            </w:pPr>
            <w:r w:rsidRPr="005B324F">
              <w:rPr>
                <w:rFonts w:asciiTheme="minorHAnsi" w:eastAsia="MS Mincho" w:hAnsiTheme="minorHAnsi" w:cs="Calibri"/>
                <w:sz w:val="22"/>
                <w:szCs w:val="22"/>
              </w:rPr>
              <w:t>10.i</w:t>
            </w:r>
            <w:r w:rsidRPr="005B324F">
              <w:rPr>
                <w:rFonts w:asciiTheme="minorHAnsi" w:eastAsia="MS Mincho" w:hAnsiTheme="minorHAnsi" w:cs="Calibri"/>
                <w:sz w:val="22"/>
                <w:szCs w:val="22"/>
              </w:rPr>
              <w:tab/>
            </w:r>
            <w:r w:rsidRPr="005B324F">
              <w:rPr>
                <w:rFonts w:asciiTheme="minorHAnsi" w:hAnsiTheme="minorHAnsi"/>
                <w:sz w:val="22"/>
                <w:szCs w:val="22"/>
              </w:rPr>
              <w:t>Manage uncertainty, risk, competing initiatives, and politics of change with courage and perseverance, providing support and encouragement, and openly communicating the need for, process for, and outcomes of improvement efforts.</w:t>
            </w:r>
          </w:p>
        </w:tc>
      </w:tr>
      <w:tr w:rsidR="00403E2F" w:rsidRPr="00FE6394" w:rsidTr="00F35C61">
        <w:tc>
          <w:tcPr>
            <w:tcW w:w="630" w:type="dxa"/>
            <w:vAlign w:val="center"/>
          </w:tcPr>
          <w:p w:rsidR="00403E2F" w:rsidRPr="00FE6394" w:rsidRDefault="00082BF6" w:rsidP="00F35C61">
            <w:pPr>
              <w:spacing w:after="60"/>
              <w:ind w:left="720" w:right="86" w:hanging="450"/>
              <w:jc w:val="center"/>
              <w:rPr>
                <w:rFonts w:ascii="Calibri" w:eastAsia="MS Mincho" w:hAnsi="Calibri" w:cs="Calibri"/>
                <w:sz w:val="22"/>
                <w:szCs w:val="22"/>
              </w:rPr>
            </w:pPr>
            <w:r>
              <w:rPr>
                <w:rFonts w:ascii="Calibri" w:eastAsia="MS Mincho" w:hAnsi="Calibri" w:cs="Calibri"/>
                <w:sz w:val="22"/>
                <w:szCs w:val="22"/>
              </w:rPr>
              <w:t>X</w:t>
            </w:r>
          </w:p>
        </w:tc>
        <w:tc>
          <w:tcPr>
            <w:tcW w:w="720" w:type="dxa"/>
            <w:vAlign w:val="center"/>
          </w:tcPr>
          <w:p w:rsidR="00403E2F" w:rsidRPr="00FE6394" w:rsidRDefault="004F1177" w:rsidP="00F35C61">
            <w:pPr>
              <w:spacing w:after="60"/>
              <w:ind w:left="720" w:right="86" w:hanging="450"/>
              <w:jc w:val="center"/>
              <w:rPr>
                <w:rFonts w:ascii="Calibri" w:eastAsia="MS Mincho" w:hAnsi="Calibri" w:cs="Calibri"/>
                <w:sz w:val="22"/>
                <w:szCs w:val="22"/>
              </w:rPr>
            </w:pPr>
            <w:r>
              <w:rPr>
                <w:rFonts w:ascii="Calibri" w:eastAsia="MS Mincho" w:hAnsi="Calibri" w:cs="Calibri"/>
                <w:sz w:val="22"/>
                <w:szCs w:val="22"/>
              </w:rPr>
              <w:t>X</w:t>
            </w:r>
          </w:p>
        </w:tc>
        <w:tc>
          <w:tcPr>
            <w:tcW w:w="720" w:type="dxa"/>
            <w:vAlign w:val="center"/>
          </w:tcPr>
          <w:p w:rsidR="00403E2F" w:rsidRPr="00FE6394" w:rsidRDefault="00403E2F" w:rsidP="00F35C61">
            <w:pPr>
              <w:spacing w:after="60"/>
              <w:ind w:left="720" w:right="86" w:hanging="450"/>
              <w:jc w:val="center"/>
              <w:rPr>
                <w:rFonts w:ascii="Calibri" w:eastAsia="MS Mincho" w:hAnsi="Calibri" w:cs="Calibri"/>
                <w:sz w:val="22"/>
                <w:szCs w:val="22"/>
              </w:rPr>
            </w:pPr>
          </w:p>
        </w:tc>
        <w:tc>
          <w:tcPr>
            <w:tcW w:w="8280" w:type="dxa"/>
            <w:hideMark/>
          </w:tcPr>
          <w:p w:rsidR="00403E2F" w:rsidRPr="005B324F" w:rsidRDefault="00403E2F" w:rsidP="00761A75">
            <w:pPr>
              <w:tabs>
                <w:tab w:val="num" w:pos="900"/>
              </w:tabs>
              <w:spacing w:after="60"/>
              <w:ind w:left="522" w:right="144" w:hanging="522"/>
              <w:rPr>
                <w:rFonts w:asciiTheme="minorHAnsi" w:eastAsia="MS Mincho" w:hAnsiTheme="minorHAnsi" w:cs="Calibri"/>
                <w:sz w:val="22"/>
                <w:szCs w:val="22"/>
              </w:rPr>
            </w:pPr>
            <w:r w:rsidRPr="005B324F">
              <w:rPr>
                <w:rFonts w:asciiTheme="minorHAnsi" w:eastAsia="MS Mincho" w:hAnsiTheme="minorHAnsi" w:cs="Calibri"/>
                <w:sz w:val="22"/>
                <w:szCs w:val="22"/>
              </w:rPr>
              <w:t>10.j</w:t>
            </w:r>
            <w:r w:rsidRPr="005B324F">
              <w:rPr>
                <w:rFonts w:asciiTheme="minorHAnsi" w:eastAsia="MS Mincho" w:hAnsiTheme="minorHAnsi" w:cs="Calibri"/>
                <w:sz w:val="22"/>
                <w:szCs w:val="22"/>
              </w:rPr>
              <w:tab/>
            </w:r>
            <w:r w:rsidRPr="005B324F">
              <w:rPr>
                <w:rFonts w:asciiTheme="minorHAnsi" w:hAnsiTheme="minorHAnsi"/>
                <w:sz w:val="22"/>
                <w:szCs w:val="22"/>
              </w:rPr>
              <w:t>Develop and promote leadership among teachers and staff for inquiry, experimentation and innovation, and initiating and implementing improvement.</w:t>
            </w:r>
          </w:p>
        </w:tc>
      </w:tr>
    </w:tbl>
    <w:p w:rsidR="005B324F" w:rsidRPr="00FE6394" w:rsidRDefault="005B324F" w:rsidP="005B324F">
      <w:pPr>
        <w:spacing w:line="276" w:lineRule="auto"/>
        <w:ind w:right="630"/>
        <w:rPr>
          <w:rFonts w:ascii="Times New Roman" w:eastAsia="MS Mincho" w:hAnsi="Times New Roman" w:cs="Times New Roman"/>
          <w:i/>
          <w:iCs/>
          <w:sz w:val="22"/>
          <w:szCs w:val="22"/>
        </w:rPr>
      </w:pPr>
    </w:p>
    <w:p w:rsidR="00FA6317" w:rsidRDefault="00FA6317" w:rsidP="00F8731C">
      <w:pPr>
        <w:rPr>
          <w:rFonts w:ascii="Times New Roman" w:eastAsia="Times New Roman" w:hAnsi="Times New Roman" w:cs="Times New Roman"/>
        </w:rPr>
      </w:pPr>
    </w:p>
    <w:sectPr w:rsidR="00FA6317" w:rsidSect="00FA631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917D7"/>
    <w:multiLevelType w:val="hybridMultilevel"/>
    <w:tmpl w:val="6B32D6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31C"/>
    <w:rsid w:val="0001211A"/>
    <w:rsid w:val="00027E73"/>
    <w:rsid w:val="00082BF6"/>
    <w:rsid w:val="00123983"/>
    <w:rsid w:val="00151E3B"/>
    <w:rsid w:val="00162C87"/>
    <w:rsid w:val="001666CE"/>
    <w:rsid w:val="00211993"/>
    <w:rsid w:val="00233048"/>
    <w:rsid w:val="003C173B"/>
    <w:rsid w:val="00403E2F"/>
    <w:rsid w:val="004F1177"/>
    <w:rsid w:val="004F456C"/>
    <w:rsid w:val="00516B5D"/>
    <w:rsid w:val="00534048"/>
    <w:rsid w:val="00537D82"/>
    <w:rsid w:val="005B324F"/>
    <w:rsid w:val="005C24B4"/>
    <w:rsid w:val="00667DEE"/>
    <w:rsid w:val="00761A75"/>
    <w:rsid w:val="007738D1"/>
    <w:rsid w:val="00872A14"/>
    <w:rsid w:val="008A501E"/>
    <w:rsid w:val="0097647F"/>
    <w:rsid w:val="009D6E27"/>
    <w:rsid w:val="00A514B9"/>
    <w:rsid w:val="00AC63DC"/>
    <w:rsid w:val="00AF551F"/>
    <w:rsid w:val="00B058C7"/>
    <w:rsid w:val="00B22AA6"/>
    <w:rsid w:val="00B374FF"/>
    <w:rsid w:val="00B44CCE"/>
    <w:rsid w:val="00B46AB4"/>
    <w:rsid w:val="00B54F5B"/>
    <w:rsid w:val="00B57B7F"/>
    <w:rsid w:val="00BA28B2"/>
    <w:rsid w:val="00D6308B"/>
    <w:rsid w:val="00F1757D"/>
    <w:rsid w:val="00F35C61"/>
    <w:rsid w:val="00F8731C"/>
    <w:rsid w:val="00FA6317"/>
    <w:rsid w:val="00FB7509"/>
    <w:rsid w:val="00FE6394"/>
    <w:rsid w:val="00FE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DE5B5-992A-4607-B039-A69CDD74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31C"/>
    <w:pPr>
      <w:spacing w:after="0" w:line="240" w:lineRule="auto"/>
    </w:pPr>
    <w:rPr>
      <w:rFonts w:ascii="Times" w:eastAsia="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31C"/>
    <w:pPr>
      <w:ind w:left="720"/>
      <w:contextualSpacing/>
    </w:pPr>
  </w:style>
  <w:style w:type="table" w:styleId="TableGrid">
    <w:name w:val="Table Grid"/>
    <w:basedOn w:val="TableNormal"/>
    <w:uiPriority w:val="59"/>
    <w:rsid w:val="00F8731C"/>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59"/>
    <w:rsid w:val="00F8731C"/>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59"/>
    <w:rsid w:val="00F8731C"/>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E639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59"/>
    <w:rsid w:val="00FE63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uiPriority w:val="59"/>
    <w:rsid w:val="00FE63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2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11</Pages>
  <Words>2915</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LaRue CO IT Dept.</Company>
  <LinksUpToDate>false</LinksUpToDate>
  <CharactersWithSpaces>19499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Amanda - Assistant Superintendent</dc:creator>
  <cp:keywords/>
  <dc:description/>
  <cp:lastModifiedBy>Reed, Amanda - Assistant Superintendent</cp:lastModifiedBy>
  <cp:revision>14</cp:revision>
  <dcterms:created xsi:type="dcterms:W3CDTF">2020-05-04T01:05:00Z</dcterms:created>
  <dcterms:modified xsi:type="dcterms:W3CDTF">2020-08-03T03:16:00Z</dcterms:modified>
</cp:coreProperties>
</file>